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8602B" w14:textId="77777777" w:rsidR="006476A9" w:rsidRDefault="006944FE">
      <w:pPr>
        <w:spacing w:before="72" w:line="195" w:lineRule="exact"/>
        <w:ind w:right="117"/>
        <w:jc w:val="right"/>
        <w:rPr>
          <w:rFonts w:ascii="Carlito"/>
          <w:sz w:val="16"/>
        </w:rPr>
      </w:pPr>
      <w:r>
        <w:rPr>
          <w:rFonts w:ascii="Carlito"/>
          <w:sz w:val="16"/>
        </w:rPr>
        <w:t>Our Lady of Compassion Catholic Primary</w:t>
      </w:r>
      <w:r>
        <w:rPr>
          <w:rFonts w:ascii="Carlito"/>
          <w:spacing w:val="-21"/>
          <w:sz w:val="16"/>
        </w:rPr>
        <w:t xml:space="preserve"> </w:t>
      </w:r>
      <w:r>
        <w:rPr>
          <w:rFonts w:ascii="Carlito"/>
          <w:sz w:val="16"/>
        </w:rPr>
        <w:t>School</w:t>
      </w:r>
    </w:p>
    <w:p w14:paraId="669E1607" w14:textId="77777777" w:rsidR="006476A9" w:rsidRDefault="006944FE">
      <w:pPr>
        <w:spacing w:line="194" w:lineRule="exact"/>
        <w:ind w:right="118"/>
        <w:jc w:val="right"/>
        <w:rPr>
          <w:rFonts w:ascii="Carlito"/>
          <w:sz w:val="16"/>
        </w:rPr>
      </w:pPr>
      <w:r>
        <w:rPr>
          <w:rFonts w:ascii="Carlito"/>
          <w:sz w:val="16"/>
        </w:rPr>
        <w:t>Kineton Green</w:t>
      </w:r>
      <w:r>
        <w:rPr>
          <w:rFonts w:ascii="Carlito"/>
          <w:spacing w:val="-7"/>
          <w:sz w:val="16"/>
        </w:rPr>
        <w:t xml:space="preserve"> </w:t>
      </w:r>
      <w:r>
        <w:rPr>
          <w:rFonts w:ascii="Carlito"/>
          <w:sz w:val="16"/>
        </w:rPr>
        <w:t>Road</w:t>
      </w:r>
    </w:p>
    <w:p w14:paraId="59C00486" w14:textId="77777777" w:rsidR="006476A9" w:rsidRDefault="006944FE">
      <w:pPr>
        <w:ind w:left="10023" w:right="113" w:firstLine="180"/>
        <w:jc w:val="both"/>
        <w:rPr>
          <w:rFonts w:ascii="Carlito"/>
          <w:sz w:val="16"/>
        </w:rPr>
      </w:pPr>
      <w:r>
        <w:rPr>
          <w:rFonts w:ascii="Carlito"/>
          <w:sz w:val="16"/>
        </w:rPr>
        <w:t>Olton Solihull B92</w:t>
      </w:r>
      <w:r>
        <w:rPr>
          <w:rFonts w:ascii="Carlito"/>
          <w:spacing w:val="2"/>
          <w:sz w:val="16"/>
        </w:rPr>
        <w:t xml:space="preserve"> </w:t>
      </w:r>
      <w:r>
        <w:rPr>
          <w:rFonts w:ascii="Carlito"/>
          <w:spacing w:val="-6"/>
          <w:sz w:val="16"/>
        </w:rPr>
        <w:t>7EG</w:t>
      </w:r>
    </w:p>
    <w:p w14:paraId="367A7DCB" w14:textId="77777777" w:rsidR="006476A9" w:rsidRDefault="006944FE">
      <w:pPr>
        <w:spacing w:before="1" w:line="195" w:lineRule="exact"/>
        <w:ind w:left="9447"/>
        <w:rPr>
          <w:rFonts w:ascii="Carlito"/>
          <w:sz w:val="16"/>
        </w:rPr>
      </w:pPr>
      <w:r>
        <w:rPr>
          <w:rFonts w:ascii="Carlito"/>
          <w:sz w:val="16"/>
        </w:rPr>
        <w:t>T: 0121 706</w:t>
      </w:r>
      <w:r>
        <w:rPr>
          <w:rFonts w:ascii="Carlito"/>
          <w:spacing w:val="-1"/>
          <w:sz w:val="16"/>
        </w:rPr>
        <w:t xml:space="preserve"> </w:t>
      </w:r>
      <w:r>
        <w:rPr>
          <w:rFonts w:ascii="Carlito"/>
          <w:sz w:val="16"/>
        </w:rPr>
        <w:t>9508</w:t>
      </w:r>
    </w:p>
    <w:p w14:paraId="1438AAEB" w14:textId="77777777" w:rsidR="006476A9" w:rsidRDefault="006944FE">
      <w:pPr>
        <w:ind w:left="8821" w:right="102" w:hanging="63"/>
        <w:rPr>
          <w:rFonts w:ascii="Carlito"/>
          <w:sz w:val="16"/>
        </w:rPr>
      </w:pPr>
      <w:r>
        <w:rPr>
          <w:rFonts w:ascii="Carlito"/>
          <w:sz w:val="16"/>
        </w:rPr>
        <w:t xml:space="preserve">E: </w:t>
      </w:r>
      <w:hyperlink r:id="rId7">
        <w:r>
          <w:rPr>
            <w:rFonts w:ascii="Carlito"/>
            <w:sz w:val="16"/>
          </w:rPr>
          <w:t>office@olc.solihull.sch.uk</w:t>
        </w:r>
      </w:hyperlink>
      <w:r>
        <w:rPr>
          <w:rFonts w:ascii="Carlito"/>
          <w:sz w:val="16"/>
        </w:rPr>
        <w:t xml:space="preserve"> W:</w:t>
      </w:r>
      <w:r>
        <w:rPr>
          <w:rFonts w:ascii="Carlito"/>
          <w:spacing w:val="-15"/>
          <w:sz w:val="16"/>
        </w:rPr>
        <w:t xml:space="preserve"> </w:t>
      </w:r>
      <w:hyperlink r:id="rId8">
        <w:r>
          <w:rPr>
            <w:rFonts w:ascii="Carlito"/>
            <w:sz w:val="16"/>
          </w:rPr>
          <w:t>www.olc.solihull.sch.uk</w:t>
        </w:r>
      </w:hyperlink>
    </w:p>
    <w:p w14:paraId="5D01A880" w14:textId="77777777" w:rsidR="006476A9" w:rsidRDefault="006476A9">
      <w:pPr>
        <w:pStyle w:val="BodyText"/>
        <w:rPr>
          <w:rFonts w:ascii="Carlito"/>
          <w:sz w:val="20"/>
        </w:rPr>
      </w:pPr>
    </w:p>
    <w:p w14:paraId="23AA1A02" w14:textId="77777777" w:rsidR="006476A9" w:rsidRDefault="006476A9">
      <w:pPr>
        <w:pStyle w:val="BodyText"/>
        <w:spacing w:before="1"/>
        <w:rPr>
          <w:rFonts w:ascii="Carlito"/>
          <w:sz w:val="15"/>
        </w:rPr>
      </w:pPr>
    </w:p>
    <w:p w14:paraId="4FB47A98" w14:textId="77777777" w:rsidR="006476A9" w:rsidRPr="004D174C" w:rsidRDefault="006944FE">
      <w:pPr>
        <w:pStyle w:val="Title"/>
        <w:rPr>
          <w:rFonts w:ascii="Candara" w:hAnsi="Candara"/>
        </w:rPr>
      </w:pPr>
      <w:r w:rsidRPr="004D174C">
        <w:rPr>
          <w:rFonts w:ascii="Candara" w:hAnsi="Candara"/>
        </w:rPr>
        <w:t>Our Lady of Compassion School – Use of Data</w:t>
      </w:r>
    </w:p>
    <w:p w14:paraId="59CFF814" w14:textId="77777777" w:rsidR="006476A9" w:rsidRPr="004D174C" w:rsidRDefault="006476A9">
      <w:pPr>
        <w:pStyle w:val="BodyText"/>
        <w:spacing w:before="2"/>
        <w:rPr>
          <w:rFonts w:ascii="Candara" w:hAnsi="Candara"/>
          <w:b/>
          <w:sz w:val="37"/>
        </w:rPr>
      </w:pPr>
    </w:p>
    <w:p w14:paraId="1A6CEF75" w14:textId="77777777" w:rsidR="006476A9" w:rsidRPr="004D174C" w:rsidRDefault="006944FE">
      <w:pPr>
        <w:pStyle w:val="Heading1"/>
        <w:rPr>
          <w:rFonts w:ascii="Candara" w:hAnsi="Candara"/>
        </w:rPr>
      </w:pPr>
      <w:r w:rsidRPr="004D174C">
        <w:rPr>
          <w:rFonts w:ascii="Candara" w:hAnsi="Candara"/>
        </w:rPr>
        <w:t>What we need and why we need it</w:t>
      </w:r>
    </w:p>
    <w:p w14:paraId="602B2D53" w14:textId="77777777" w:rsidR="006476A9" w:rsidRPr="004D174C" w:rsidRDefault="006476A9">
      <w:pPr>
        <w:pStyle w:val="BodyText"/>
        <w:spacing w:before="10"/>
        <w:rPr>
          <w:rFonts w:ascii="Candara" w:hAnsi="Candara"/>
          <w:b/>
          <w:sz w:val="20"/>
        </w:rPr>
      </w:pPr>
    </w:p>
    <w:p w14:paraId="7376B07A" w14:textId="77777777" w:rsidR="006476A9" w:rsidRPr="004D174C" w:rsidRDefault="006944FE">
      <w:pPr>
        <w:pStyle w:val="BodyText"/>
        <w:ind w:left="100" w:right="751"/>
        <w:rPr>
          <w:rFonts w:ascii="Candara" w:hAnsi="Candara"/>
        </w:rPr>
      </w:pPr>
      <w:r w:rsidRPr="004D174C">
        <w:rPr>
          <w:rFonts w:ascii="Candara" w:hAnsi="Candara"/>
        </w:rPr>
        <w:t>We collect, use and store personal information about our pupils and their parents/carers; this information helps us to:</w:t>
      </w:r>
    </w:p>
    <w:p w14:paraId="2B5D24AB" w14:textId="77777777" w:rsidR="006476A9" w:rsidRPr="004D174C" w:rsidRDefault="006476A9">
      <w:pPr>
        <w:pStyle w:val="BodyText"/>
        <w:spacing w:before="9"/>
        <w:rPr>
          <w:rFonts w:ascii="Candara" w:hAnsi="Candara"/>
          <w:sz w:val="23"/>
        </w:rPr>
      </w:pPr>
    </w:p>
    <w:p w14:paraId="2F5480C6" w14:textId="77777777" w:rsidR="006476A9" w:rsidRPr="004D174C" w:rsidRDefault="006944FE">
      <w:pPr>
        <w:pStyle w:val="ListParagraph"/>
        <w:numPr>
          <w:ilvl w:val="0"/>
          <w:numId w:val="2"/>
        </w:numPr>
        <w:tabs>
          <w:tab w:val="left" w:pos="820"/>
          <w:tab w:val="left" w:pos="821"/>
        </w:tabs>
        <w:spacing w:before="1"/>
        <w:rPr>
          <w:rFonts w:ascii="Candara" w:hAnsi="Candara"/>
          <w:sz w:val="24"/>
        </w:rPr>
      </w:pPr>
      <w:r w:rsidRPr="004D174C">
        <w:rPr>
          <w:rFonts w:ascii="Candara" w:hAnsi="Candara"/>
          <w:sz w:val="24"/>
        </w:rPr>
        <w:t>support our pupils’ teaching and</w:t>
      </w:r>
      <w:r w:rsidRPr="004D174C">
        <w:rPr>
          <w:rFonts w:ascii="Candara" w:hAnsi="Candara"/>
          <w:spacing w:val="-5"/>
          <w:sz w:val="24"/>
        </w:rPr>
        <w:t xml:space="preserve"> </w:t>
      </w:r>
      <w:r w:rsidRPr="004D174C">
        <w:rPr>
          <w:rFonts w:ascii="Candara" w:hAnsi="Candara"/>
          <w:sz w:val="24"/>
        </w:rPr>
        <w:t>learning;</w:t>
      </w:r>
    </w:p>
    <w:p w14:paraId="57DCFECD" w14:textId="77777777" w:rsidR="006476A9" w:rsidRPr="004D174C" w:rsidRDefault="006944FE">
      <w:pPr>
        <w:pStyle w:val="ListParagraph"/>
        <w:numPr>
          <w:ilvl w:val="0"/>
          <w:numId w:val="2"/>
        </w:numPr>
        <w:tabs>
          <w:tab w:val="left" w:pos="820"/>
          <w:tab w:val="left" w:pos="821"/>
        </w:tabs>
        <w:rPr>
          <w:rFonts w:ascii="Candara" w:hAnsi="Candara"/>
          <w:sz w:val="24"/>
        </w:rPr>
      </w:pPr>
      <w:r w:rsidRPr="004D174C">
        <w:rPr>
          <w:rFonts w:ascii="Candara" w:hAnsi="Candara"/>
          <w:sz w:val="24"/>
        </w:rPr>
        <w:t>follow and report on our pupils’</w:t>
      </w:r>
      <w:r w:rsidRPr="004D174C">
        <w:rPr>
          <w:rFonts w:ascii="Candara" w:hAnsi="Candara"/>
          <w:spacing w:val="-4"/>
          <w:sz w:val="24"/>
        </w:rPr>
        <w:t xml:space="preserve"> </w:t>
      </w:r>
      <w:r w:rsidRPr="004D174C">
        <w:rPr>
          <w:rFonts w:ascii="Candara" w:hAnsi="Candara"/>
          <w:sz w:val="24"/>
        </w:rPr>
        <w:t>progress;</w:t>
      </w:r>
    </w:p>
    <w:p w14:paraId="5427D444" w14:textId="77777777" w:rsidR="006476A9" w:rsidRPr="004D174C" w:rsidRDefault="006944FE">
      <w:pPr>
        <w:pStyle w:val="ListParagraph"/>
        <w:numPr>
          <w:ilvl w:val="0"/>
          <w:numId w:val="2"/>
        </w:numPr>
        <w:tabs>
          <w:tab w:val="left" w:pos="820"/>
          <w:tab w:val="left" w:pos="821"/>
        </w:tabs>
        <w:rPr>
          <w:rFonts w:ascii="Candara" w:hAnsi="Candara"/>
          <w:sz w:val="24"/>
        </w:rPr>
      </w:pPr>
      <w:r w:rsidRPr="004D174C">
        <w:rPr>
          <w:rFonts w:ascii="Candara" w:hAnsi="Candara"/>
          <w:sz w:val="24"/>
        </w:rPr>
        <w:t>provide the right care and support for our</w:t>
      </w:r>
      <w:r w:rsidRPr="004D174C">
        <w:rPr>
          <w:rFonts w:ascii="Candara" w:hAnsi="Candara"/>
          <w:spacing w:val="-9"/>
          <w:sz w:val="24"/>
        </w:rPr>
        <w:t xml:space="preserve"> </w:t>
      </w:r>
      <w:r w:rsidRPr="004D174C">
        <w:rPr>
          <w:rFonts w:ascii="Candara" w:hAnsi="Candara"/>
          <w:sz w:val="24"/>
        </w:rPr>
        <w:t>pupils;</w:t>
      </w:r>
    </w:p>
    <w:p w14:paraId="17070DB9" w14:textId="77777777" w:rsidR="006476A9" w:rsidRPr="004D174C" w:rsidRDefault="006944FE">
      <w:pPr>
        <w:pStyle w:val="ListParagraph"/>
        <w:numPr>
          <w:ilvl w:val="0"/>
          <w:numId w:val="2"/>
        </w:numPr>
        <w:tabs>
          <w:tab w:val="left" w:pos="820"/>
          <w:tab w:val="left" w:pos="821"/>
        </w:tabs>
        <w:rPr>
          <w:rFonts w:ascii="Candara" w:hAnsi="Candara"/>
          <w:sz w:val="24"/>
        </w:rPr>
      </w:pPr>
      <w:r w:rsidRPr="004D174C">
        <w:rPr>
          <w:rFonts w:ascii="Candara" w:hAnsi="Candara"/>
          <w:sz w:val="24"/>
        </w:rPr>
        <w:t>understand how well our school is doing as a whole;</w:t>
      </w:r>
      <w:r w:rsidRPr="004D174C">
        <w:rPr>
          <w:rFonts w:ascii="Candara" w:hAnsi="Candara"/>
          <w:spacing w:val="-8"/>
          <w:sz w:val="24"/>
        </w:rPr>
        <w:t xml:space="preserve"> </w:t>
      </w:r>
      <w:r w:rsidRPr="004D174C">
        <w:rPr>
          <w:rFonts w:ascii="Candara" w:hAnsi="Candara"/>
          <w:sz w:val="24"/>
        </w:rPr>
        <w:t>and</w:t>
      </w:r>
    </w:p>
    <w:p w14:paraId="04A61D98" w14:textId="77777777" w:rsidR="006476A9" w:rsidRPr="004D174C" w:rsidRDefault="006944FE">
      <w:pPr>
        <w:pStyle w:val="ListParagraph"/>
        <w:numPr>
          <w:ilvl w:val="0"/>
          <w:numId w:val="2"/>
        </w:numPr>
        <w:tabs>
          <w:tab w:val="left" w:pos="820"/>
          <w:tab w:val="left" w:pos="821"/>
        </w:tabs>
        <w:ind w:right="312"/>
        <w:rPr>
          <w:rFonts w:ascii="Candara" w:hAnsi="Candara"/>
          <w:sz w:val="24"/>
        </w:rPr>
      </w:pPr>
      <w:r w:rsidRPr="004D174C">
        <w:rPr>
          <w:rFonts w:ascii="Candara" w:hAnsi="Candara"/>
          <w:sz w:val="24"/>
        </w:rPr>
        <w:t>fulfil our duties under relevant legislation and regulations including the Education Act 1998 and the Children’s Act</w:t>
      </w:r>
      <w:r w:rsidRPr="004D174C">
        <w:rPr>
          <w:rFonts w:ascii="Candara" w:hAnsi="Candara"/>
          <w:spacing w:val="-8"/>
          <w:sz w:val="24"/>
        </w:rPr>
        <w:t xml:space="preserve"> </w:t>
      </w:r>
      <w:r w:rsidRPr="004D174C">
        <w:rPr>
          <w:rFonts w:ascii="Candara" w:hAnsi="Candara"/>
          <w:sz w:val="24"/>
        </w:rPr>
        <w:t>1989.</w:t>
      </w:r>
    </w:p>
    <w:p w14:paraId="73CA0A36" w14:textId="77777777" w:rsidR="006476A9" w:rsidRPr="004D174C" w:rsidRDefault="006476A9">
      <w:pPr>
        <w:pStyle w:val="BodyText"/>
        <w:spacing w:before="11"/>
        <w:rPr>
          <w:rFonts w:ascii="Candara" w:hAnsi="Candara"/>
          <w:sz w:val="23"/>
        </w:rPr>
      </w:pPr>
    </w:p>
    <w:p w14:paraId="28F6AA16" w14:textId="77777777" w:rsidR="006476A9" w:rsidRPr="004D174C" w:rsidRDefault="006944FE">
      <w:pPr>
        <w:pStyle w:val="BodyText"/>
        <w:ind w:left="100" w:right="318"/>
        <w:rPr>
          <w:rFonts w:ascii="Candara" w:hAnsi="Candara"/>
        </w:rPr>
      </w:pPr>
      <w:r w:rsidRPr="004D174C">
        <w:rPr>
          <w:rFonts w:ascii="Candara" w:hAnsi="Candara"/>
        </w:rPr>
        <w:t>We may occasionally ask you for consent to use your information; however, we will make this clear where consent is our lawful basis.</w:t>
      </w:r>
    </w:p>
    <w:p w14:paraId="19E7DA32" w14:textId="77777777" w:rsidR="006476A9" w:rsidRPr="004D174C" w:rsidRDefault="006476A9">
      <w:pPr>
        <w:pStyle w:val="BodyText"/>
        <w:rPr>
          <w:rFonts w:ascii="Candara" w:hAnsi="Candara"/>
        </w:rPr>
      </w:pPr>
    </w:p>
    <w:p w14:paraId="6EAA7F96" w14:textId="77777777" w:rsidR="006476A9" w:rsidRPr="004D174C" w:rsidRDefault="006944FE">
      <w:pPr>
        <w:pStyle w:val="BodyText"/>
        <w:ind w:left="100" w:right="110"/>
        <w:rPr>
          <w:rFonts w:ascii="Candara" w:hAnsi="Candara"/>
        </w:rPr>
      </w:pPr>
      <w:r w:rsidRPr="004D174C">
        <w:rPr>
          <w:rFonts w:ascii="Candara" w:hAnsi="Candara"/>
        </w:rPr>
        <w:t>The information we collect, use and store includes names and contact details, pupil place and date of birth, any baptism information, assessment marks and results, attendance records, any exclusion information, Special Educational Needs information (if relevant), disability information (if relevant), gender, ethnic group, religion and any relevant medical information.</w:t>
      </w:r>
    </w:p>
    <w:p w14:paraId="1DED8C04" w14:textId="77777777" w:rsidR="006476A9" w:rsidRPr="004D174C" w:rsidRDefault="006476A9">
      <w:pPr>
        <w:pStyle w:val="BodyText"/>
        <w:spacing w:before="1"/>
        <w:rPr>
          <w:rFonts w:ascii="Candara" w:hAnsi="Candara"/>
        </w:rPr>
      </w:pPr>
    </w:p>
    <w:p w14:paraId="3D2125EF" w14:textId="77777777" w:rsidR="006476A9" w:rsidRPr="004D174C" w:rsidRDefault="006944FE">
      <w:pPr>
        <w:ind w:left="100" w:right="318"/>
        <w:rPr>
          <w:rFonts w:ascii="Candara" w:hAnsi="Candara"/>
          <w:i/>
          <w:sz w:val="24"/>
        </w:rPr>
      </w:pPr>
      <w:r w:rsidRPr="004D174C">
        <w:rPr>
          <w:rFonts w:ascii="Candara" w:hAnsi="Candara"/>
          <w:sz w:val="24"/>
        </w:rPr>
        <w:t xml:space="preserve">For a more comprehensive list of the information held by schools, please see the Department for Education (DfE) Common Basic Data Set, here: </w:t>
      </w:r>
      <w:hyperlink r:id="rId9">
        <w:r w:rsidRPr="004D174C">
          <w:rPr>
            <w:rFonts w:ascii="Candara" w:hAnsi="Candara"/>
            <w:i/>
            <w:color w:val="0000FF"/>
            <w:sz w:val="24"/>
            <w:u w:val="single" w:color="0000FF"/>
          </w:rPr>
          <w:t>https://www.gov.uk/government/publications/common-basic-data-set-cbds-database</w:t>
        </w:r>
      </w:hyperlink>
    </w:p>
    <w:p w14:paraId="3BB9094E" w14:textId="77777777" w:rsidR="006476A9" w:rsidRPr="004D174C" w:rsidRDefault="006476A9">
      <w:pPr>
        <w:pStyle w:val="BodyText"/>
        <w:rPr>
          <w:rFonts w:ascii="Candara" w:hAnsi="Candara"/>
          <w:i/>
          <w:sz w:val="20"/>
        </w:rPr>
      </w:pPr>
    </w:p>
    <w:p w14:paraId="44A6DA1D" w14:textId="77777777" w:rsidR="006476A9" w:rsidRPr="004D174C" w:rsidRDefault="006476A9">
      <w:pPr>
        <w:pStyle w:val="BodyText"/>
        <w:spacing w:before="10"/>
        <w:rPr>
          <w:rFonts w:ascii="Candara" w:hAnsi="Candara"/>
          <w:i/>
          <w:sz w:val="16"/>
        </w:rPr>
      </w:pPr>
    </w:p>
    <w:p w14:paraId="500A7023" w14:textId="77777777" w:rsidR="006476A9" w:rsidRPr="004D174C" w:rsidRDefault="006944FE">
      <w:pPr>
        <w:pStyle w:val="Heading1"/>
        <w:spacing w:before="92"/>
        <w:rPr>
          <w:rFonts w:ascii="Candara" w:hAnsi="Candara"/>
        </w:rPr>
      </w:pPr>
      <w:r w:rsidRPr="004D174C">
        <w:rPr>
          <w:rFonts w:ascii="Candara" w:hAnsi="Candara"/>
        </w:rPr>
        <w:t>Information we receive</w:t>
      </w:r>
    </w:p>
    <w:p w14:paraId="3B7CD43E" w14:textId="77777777" w:rsidR="006476A9" w:rsidRPr="004D174C" w:rsidRDefault="006476A9">
      <w:pPr>
        <w:pStyle w:val="BodyText"/>
        <w:spacing w:before="10"/>
        <w:rPr>
          <w:rFonts w:ascii="Candara" w:hAnsi="Candara"/>
          <w:b/>
          <w:sz w:val="20"/>
        </w:rPr>
      </w:pPr>
    </w:p>
    <w:p w14:paraId="3EE72D15" w14:textId="77777777" w:rsidR="006476A9" w:rsidRPr="004D174C" w:rsidRDefault="006944FE">
      <w:pPr>
        <w:pStyle w:val="BodyText"/>
        <w:ind w:left="100" w:right="538"/>
        <w:rPr>
          <w:rFonts w:ascii="Candara" w:hAnsi="Candara"/>
        </w:rPr>
      </w:pPr>
      <w:r w:rsidRPr="004D174C">
        <w:rPr>
          <w:rFonts w:ascii="Candara" w:hAnsi="Candara"/>
        </w:rPr>
        <w:t>If you provide us with contact details of others, for example, in case of emergency or when you may not be available please ensure they are aware their information has been passed to the school.</w:t>
      </w:r>
    </w:p>
    <w:p w14:paraId="45B9614F" w14:textId="77777777" w:rsidR="006476A9" w:rsidRPr="004D174C" w:rsidRDefault="006476A9">
      <w:pPr>
        <w:pStyle w:val="BodyText"/>
        <w:rPr>
          <w:rFonts w:ascii="Candara" w:hAnsi="Candara"/>
        </w:rPr>
      </w:pPr>
    </w:p>
    <w:p w14:paraId="73D6F601" w14:textId="77777777" w:rsidR="006476A9" w:rsidRPr="004D174C" w:rsidRDefault="006944FE">
      <w:pPr>
        <w:pStyle w:val="BodyText"/>
        <w:spacing w:before="1"/>
        <w:ind w:left="100" w:right="498"/>
        <w:rPr>
          <w:rFonts w:ascii="Candara" w:hAnsi="Candara"/>
        </w:rPr>
      </w:pPr>
      <w:r w:rsidRPr="004D174C">
        <w:rPr>
          <w:rFonts w:ascii="Candara" w:hAnsi="Candara"/>
        </w:rPr>
        <w:t>We will also receive the above types of personal information, where relevant, from the previous school/nursery and may also receive information from the Local Authority (LA) and the DfE.</w:t>
      </w:r>
    </w:p>
    <w:p w14:paraId="18A86A32" w14:textId="77777777" w:rsidR="006476A9" w:rsidRPr="004D174C" w:rsidRDefault="006476A9">
      <w:pPr>
        <w:pStyle w:val="BodyText"/>
        <w:rPr>
          <w:rFonts w:ascii="Candara" w:hAnsi="Candara"/>
          <w:sz w:val="26"/>
        </w:rPr>
      </w:pPr>
    </w:p>
    <w:p w14:paraId="0FFEADF3" w14:textId="77777777" w:rsidR="006476A9" w:rsidRPr="004D174C" w:rsidRDefault="006944FE">
      <w:pPr>
        <w:pStyle w:val="Heading1"/>
        <w:spacing w:before="217"/>
        <w:rPr>
          <w:rFonts w:ascii="Candara" w:hAnsi="Candara"/>
        </w:rPr>
      </w:pPr>
      <w:r w:rsidRPr="004D174C">
        <w:rPr>
          <w:rFonts w:ascii="Candara" w:hAnsi="Candara"/>
        </w:rPr>
        <w:t>Who we share it with</w:t>
      </w:r>
    </w:p>
    <w:p w14:paraId="3863F614" w14:textId="77777777" w:rsidR="006476A9" w:rsidRPr="004D174C" w:rsidRDefault="006476A9">
      <w:pPr>
        <w:pStyle w:val="BodyText"/>
        <w:spacing w:before="9"/>
        <w:rPr>
          <w:rFonts w:ascii="Candara" w:hAnsi="Candara"/>
          <w:b/>
          <w:sz w:val="20"/>
        </w:rPr>
      </w:pPr>
    </w:p>
    <w:p w14:paraId="6DE43CF2" w14:textId="37AF2ED9" w:rsidR="006476A9" w:rsidRPr="004D174C" w:rsidRDefault="006944FE">
      <w:pPr>
        <w:pStyle w:val="BodyText"/>
        <w:spacing w:before="1"/>
        <w:ind w:left="100" w:right="871"/>
        <w:rPr>
          <w:rFonts w:ascii="Candara" w:hAnsi="Candara"/>
        </w:rPr>
      </w:pPr>
      <w:r w:rsidRPr="004D174C">
        <w:rPr>
          <w:rFonts w:ascii="Candara" w:hAnsi="Candara"/>
        </w:rPr>
        <w:t>Effective and relevant information shar</w:t>
      </w:r>
      <w:r w:rsidR="004D174C">
        <w:rPr>
          <w:rFonts w:ascii="Candara" w:hAnsi="Candara"/>
        </w:rPr>
        <w:t>ing between parents, schools, LA</w:t>
      </w:r>
      <w:r w:rsidRPr="004D174C">
        <w:rPr>
          <w:rFonts w:ascii="Candara" w:hAnsi="Candara"/>
        </w:rPr>
        <w:t>s, the DfE and the Archdiocese of Birmingham is necessary to ensuring that all children are safe and receiving suitable education.</w:t>
      </w:r>
    </w:p>
    <w:p w14:paraId="68030E64" w14:textId="77777777" w:rsidR="006476A9" w:rsidRPr="004D174C" w:rsidRDefault="006476A9">
      <w:pPr>
        <w:rPr>
          <w:rFonts w:ascii="Candara" w:hAnsi="Candara"/>
        </w:rPr>
        <w:sectPr w:rsidR="006476A9" w:rsidRPr="004D174C">
          <w:headerReference w:type="default" r:id="rId10"/>
          <w:type w:val="continuous"/>
          <w:pgSz w:w="11910" w:h="16840"/>
          <w:pgMar w:top="1900" w:right="600" w:bottom="280" w:left="620" w:header="704" w:footer="720" w:gutter="0"/>
          <w:cols w:space="720"/>
        </w:sectPr>
      </w:pPr>
    </w:p>
    <w:p w14:paraId="584C038B" w14:textId="77777777" w:rsidR="006476A9" w:rsidRPr="004D174C" w:rsidRDefault="006476A9">
      <w:pPr>
        <w:pStyle w:val="BodyText"/>
        <w:rPr>
          <w:rFonts w:ascii="Candara" w:hAnsi="Candara"/>
          <w:sz w:val="26"/>
        </w:rPr>
      </w:pPr>
    </w:p>
    <w:p w14:paraId="7730D6F1" w14:textId="77777777" w:rsidR="006476A9" w:rsidRPr="004D174C" w:rsidRDefault="006476A9">
      <w:pPr>
        <w:pStyle w:val="BodyText"/>
        <w:rPr>
          <w:rFonts w:ascii="Candara" w:hAnsi="Candara"/>
          <w:sz w:val="26"/>
        </w:rPr>
      </w:pPr>
    </w:p>
    <w:p w14:paraId="27B2C786" w14:textId="77777777" w:rsidR="006476A9" w:rsidRPr="004D174C" w:rsidRDefault="006476A9">
      <w:pPr>
        <w:pStyle w:val="BodyText"/>
        <w:rPr>
          <w:rFonts w:ascii="Candara" w:hAnsi="Candara"/>
          <w:sz w:val="26"/>
        </w:rPr>
      </w:pPr>
    </w:p>
    <w:p w14:paraId="109D2FC8" w14:textId="77777777" w:rsidR="006476A9" w:rsidRPr="004D174C" w:rsidRDefault="006476A9">
      <w:pPr>
        <w:pStyle w:val="BodyText"/>
        <w:rPr>
          <w:rFonts w:ascii="Candara" w:hAnsi="Candara"/>
          <w:sz w:val="26"/>
        </w:rPr>
      </w:pPr>
    </w:p>
    <w:p w14:paraId="793EC5CC" w14:textId="77777777" w:rsidR="006476A9" w:rsidRPr="004D174C" w:rsidRDefault="006476A9">
      <w:pPr>
        <w:pStyle w:val="BodyText"/>
        <w:rPr>
          <w:rFonts w:ascii="Candara" w:hAnsi="Candara"/>
          <w:sz w:val="26"/>
        </w:rPr>
      </w:pPr>
    </w:p>
    <w:p w14:paraId="78372183" w14:textId="77777777" w:rsidR="006476A9" w:rsidRPr="004D174C" w:rsidRDefault="006476A9">
      <w:pPr>
        <w:pStyle w:val="BodyText"/>
        <w:spacing w:before="8"/>
        <w:rPr>
          <w:rFonts w:ascii="Candara" w:hAnsi="Candara"/>
          <w:sz w:val="28"/>
        </w:rPr>
      </w:pPr>
    </w:p>
    <w:p w14:paraId="760D88E9" w14:textId="77777777" w:rsidR="006476A9" w:rsidRPr="004D174C" w:rsidRDefault="006944FE">
      <w:pPr>
        <w:pStyle w:val="Heading1"/>
        <w:numPr>
          <w:ilvl w:val="0"/>
          <w:numId w:val="1"/>
        </w:numPr>
        <w:tabs>
          <w:tab w:val="left" w:pos="369"/>
        </w:tabs>
        <w:rPr>
          <w:rFonts w:ascii="Candara" w:hAnsi="Candara"/>
        </w:rPr>
      </w:pPr>
      <w:r w:rsidRPr="004D174C">
        <w:rPr>
          <w:rFonts w:ascii="Candara" w:hAnsi="Candara"/>
        </w:rPr>
        <w:t>Local Authority and Department for</w:t>
      </w:r>
      <w:r w:rsidRPr="004D174C">
        <w:rPr>
          <w:rFonts w:ascii="Candara" w:hAnsi="Candara"/>
          <w:spacing w:val="-11"/>
        </w:rPr>
        <w:t xml:space="preserve"> </w:t>
      </w:r>
      <w:r w:rsidRPr="004D174C">
        <w:rPr>
          <w:rFonts w:ascii="Candara" w:hAnsi="Candara"/>
        </w:rPr>
        <w:t>Education</w:t>
      </w:r>
    </w:p>
    <w:p w14:paraId="004A4943" w14:textId="77777777" w:rsidR="006476A9" w:rsidRPr="004D174C" w:rsidRDefault="006944FE" w:rsidP="004D174C">
      <w:pPr>
        <w:spacing w:before="72" w:line="195" w:lineRule="exact"/>
        <w:ind w:right="117"/>
        <w:jc w:val="right"/>
        <w:rPr>
          <w:rFonts w:ascii="Candara" w:hAnsi="Candara"/>
          <w:sz w:val="16"/>
        </w:rPr>
      </w:pPr>
      <w:r w:rsidRPr="004D174C">
        <w:rPr>
          <w:rFonts w:ascii="Candara" w:hAnsi="Candara"/>
        </w:rPr>
        <w:br w:type="column"/>
      </w:r>
      <w:r w:rsidRPr="004D174C">
        <w:rPr>
          <w:rFonts w:ascii="Candara" w:hAnsi="Candara"/>
          <w:sz w:val="16"/>
        </w:rPr>
        <w:t>Our Lady of Compassion Catholic Primary</w:t>
      </w:r>
      <w:r w:rsidRPr="004D174C">
        <w:rPr>
          <w:rFonts w:ascii="Candara" w:hAnsi="Candara"/>
          <w:spacing w:val="-21"/>
          <w:sz w:val="16"/>
        </w:rPr>
        <w:t xml:space="preserve"> </w:t>
      </w:r>
      <w:r w:rsidRPr="004D174C">
        <w:rPr>
          <w:rFonts w:ascii="Candara" w:hAnsi="Candara"/>
          <w:sz w:val="16"/>
        </w:rPr>
        <w:t>School</w:t>
      </w:r>
    </w:p>
    <w:p w14:paraId="3CE93122" w14:textId="77777777" w:rsidR="006476A9" w:rsidRPr="004D174C" w:rsidRDefault="006944FE" w:rsidP="004D174C">
      <w:pPr>
        <w:spacing w:line="194" w:lineRule="exact"/>
        <w:ind w:right="118"/>
        <w:jc w:val="right"/>
        <w:rPr>
          <w:rFonts w:ascii="Candara" w:hAnsi="Candara"/>
          <w:sz w:val="16"/>
        </w:rPr>
      </w:pPr>
      <w:r w:rsidRPr="004D174C">
        <w:rPr>
          <w:rFonts w:ascii="Candara" w:hAnsi="Candara"/>
          <w:sz w:val="16"/>
        </w:rPr>
        <w:t>Kineton Green</w:t>
      </w:r>
      <w:r w:rsidRPr="004D174C">
        <w:rPr>
          <w:rFonts w:ascii="Candara" w:hAnsi="Candara"/>
          <w:spacing w:val="-7"/>
          <w:sz w:val="16"/>
        </w:rPr>
        <w:t xml:space="preserve"> </w:t>
      </w:r>
      <w:r w:rsidRPr="004D174C">
        <w:rPr>
          <w:rFonts w:ascii="Candara" w:hAnsi="Candara"/>
          <w:sz w:val="16"/>
        </w:rPr>
        <w:t>Road</w:t>
      </w:r>
    </w:p>
    <w:p w14:paraId="590EBC1E" w14:textId="1DAE1268" w:rsidR="006476A9" w:rsidRPr="004D174C" w:rsidRDefault="004D174C" w:rsidP="004D174C">
      <w:pPr>
        <w:ind w:left="720" w:right="113" w:firstLine="2110"/>
        <w:jc w:val="right"/>
        <w:rPr>
          <w:rFonts w:ascii="Candara" w:hAnsi="Candara"/>
          <w:sz w:val="16"/>
        </w:rPr>
      </w:pPr>
      <w:r>
        <w:rPr>
          <w:rFonts w:ascii="Candara" w:hAnsi="Candara"/>
          <w:sz w:val="16"/>
        </w:rPr>
        <w:t>Olto</w:t>
      </w:r>
      <w:r w:rsidR="006944FE" w:rsidRPr="004D174C">
        <w:rPr>
          <w:rFonts w:ascii="Candara" w:hAnsi="Candara"/>
          <w:sz w:val="16"/>
        </w:rPr>
        <w:t xml:space="preserve">n </w:t>
      </w:r>
      <w:r>
        <w:rPr>
          <w:rFonts w:ascii="Candara" w:hAnsi="Candara"/>
          <w:sz w:val="16"/>
        </w:rPr>
        <w:t xml:space="preserve">                      </w:t>
      </w:r>
      <w:r w:rsidR="006944FE" w:rsidRPr="004D174C">
        <w:rPr>
          <w:rFonts w:ascii="Candara" w:hAnsi="Candara"/>
          <w:sz w:val="16"/>
        </w:rPr>
        <w:t>Solihull B92</w:t>
      </w:r>
      <w:r w:rsidR="006944FE" w:rsidRPr="004D174C">
        <w:rPr>
          <w:rFonts w:ascii="Candara" w:hAnsi="Candara"/>
          <w:spacing w:val="2"/>
          <w:sz w:val="16"/>
        </w:rPr>
        <w:t xml:space="preserve"> </w:t>
      </w:r>
      <w:r w:rsidR="006944FE" w:rsidRPr="004D174C">
        <w:rPr>
          <w:rFonts w:ascii="Candara" w:hAnsi="Candara"/>
          <w:spacing w:val="-6"/>
          <w:sz w:val="16"/>
        </w:rPr>
        <w:t>7EG</w:t>
      </w:r>
    </w:p>
    <w:p w14:paraId="2553C02A" w14:textId="77777777" w:rsidR="006476A9" w:rsidRPr="004D174C" w:rsidRDefault="006944FE" w:rsidP="004D174C">
      <w:pPr>
        <w:spacing w:before="1" w:line="195" w:lineRule="exact"/>
        <w:ind w:left="2128"/>
        <w:jc w:val="right"/>
        <w:rPr>
          <w:rFonts w:ascii="Candara" w:hAnsi="Candara"/>
          <w:sz w:val="16"/>
        </w:rPr>
      </w:pPr>
      <w:r w:rsidRPr="004D174C">
        <w:rPr>
          <w:rFonts w:ascii="Candara" w:hAnsi="Candara"/>
          <w:sz w:val="16"/>
        </w:rPr>
        <w:t>T: 0121 706</w:t>
      </w:r>
      <w:r w:rsidRPr="004D174C">
        <w:rPr>
          <w:rFonts w:ascii="Candara" w:hAnsi="Candara"/>
          <w:spacing w:val="-1"/>
          <w:sz w:val="16"/>
        </w:rPr>
        <w:t xml:space="preserve"> </w:t>
      </w:r>
      <w:r w:rsidRPr="004D174C">
        <w:rPr>
          <w:rFonts w:ascii="Candara" w:hAnsi="Candara"/>
          <w:sz w:val="16"/>
        </w:rPr>
        <w:t>9508</w:t>
      </w:r>
    </w:p>
    <w:p w14:paraId="5D2BCFBF" w14:textId="77777777" w:rsidR="004D174C" w:rsidRDefault="004D174C" w:rsidP="004D174C">
      <w:pPr>
        <w:ind w:right="102"/>
        <w:jc w:val="right"/>
        <w:rPr>
          <w:rFonts w:ascii="Candara" w:hAnsi="Candara"/>
          <w:sz w:val="16"/>
        </w:rPr>
      </w:pPr>
      <w:r>
        <w:rPr>
          <w:rFonts w:ascii="Candara" w:hAnsi="Candara"/>
          <w:sz w:val="16"/>
        </w:rPr>
        <w:t>E:</w:t>
      </w:r>
      <w:hyperlink r:id="rId11" w:history="1">
        <w:r w:rsidRPr="003C32FD">
          <w:rPr>
            <w:rStyle w:val="Hyperlink"/>
            <w:rFonts w:ascii="Candara" w:hAnsi="Candara"/>
            <w:sz w:val="16"/>
          </w:rPr>
          <w:t>office@olc.solihull.sch.uk</w:t>
        </w:r>
      </w:hyperlink>
      <w:r w:rsidR="006944FE" w:rsidRPr="004D174C">
        <w:rPr>
          <w:rFonts w:ascii="Candara" w:hAnsi="Candara"/>
          <w:sz w:val="16"/>
        </w:rPr>
        <w:t xml:space="preserve"> </w:t>
      </w:r>
    </w:p>
    <w:p w14:paraId="18FFC900" w14:textId="74CDC074" w:rsidR="006476A9" w:rsidRPr="004D174C" w:rsidRDefault="006944FE" w:rsidP="004D174C">
      <w:pPr>
        <w:ind w:right="102"/>
        <w:jc w:val="right"/>
        <w:rPr>
          <w:rFonts w:ascii="Candara" w:hAnsi="Candara"/>
          <w:sz w:val="16"/>
        </w:rPr>
      </w:pPr>
      <w:r w:rsidRPr="004D174C">
        <w:rPr>
          <w:rFonts w:ascii="Candara" w:hAnsi="Candara"/>
          <w:sz w:val="16"/>
        </w:rPr>
        <w:t>W:</w:t>
      </w:r>
      <w:r w:rsidRPr="004D174C">
        <w:rPr>
          <w:rFonts w:ascii="Candara" w:hAnsi="Candara"/>
          <w:spacing w:val="-15"/>
          <w:sz w:val="16"/>
        </w:rPr>
        <w:t xml:space="preserve"> </w:t>
      </w:r>
      <w:hyperlink r:id="rId12">
        <w:r w:rsidRPr="004D174C">
          <w:rPr>
            <w:rFonts w:ascii="Candara" w:hAnsi="Candara"/>
            <w:sz w:val="16"/>
          </w:rPr>
          <w:t>www.olc.solihull.sch.uk</w:t>
        </w:r>
      </w:hyperlink>
      <w:r w:rsidR="004D174C">
        <w:rPr>
          <w:rFonts w:ascii="Candara" w:hAnsi="Candara"/>
          <w:sz w:val="16"/>
        </w:rPr>
        <w:t xml:space="preserve"> </w:t>
      </w:r>
    </w:p>
    <w:p w14:paraId="27CED241" w14:textId="77777777" w:rsidR="006476A9" w:rsidRPr="004D174C" w:rsidRDefault="006476A9">
      <w:pPr>
        <w:rPr>
          <w:rFonts w:ascii="Candara" w:hAnsi="Candara"/>
          <w:sz w:val="16"/>
        </w:rPr>
        <w:sectPr w:rsidR="006476A9" w:rsidRPr="004D174C">
          <w:pgSz w:w="11910" w:h="16840"/>
          <w:pgMar w:top="1900" w:right="600" w:bottom="280" w:left="620" w:header="704" w:footer="0" w:gutter="0"/>
          <w:cols w:num="2" w:space="720" w:equalWidth="0">
            <w:col w:w="5673" w:space="1646"/>
            <w:col w:w="3371"/>
          </w:cols>
        </w:sectPr>
      </w:pPr>
    </w:p>
    <w:p w14:paraId="4464C581" w14:textId="77777777" w:rsidR="006476A9" w:rsidRPr="004D174C" w:rsidRDefault="006476A9">
      <w:pPr>
        <w:pStyle w:val="BodyText"/>
        <w:spacing w:before="1"/>
        <w:rPr>
          <w:rFonts w:ascii="Candara" w:hAnsi="Candara"/>
          <w:sz w:val="15"/>
        </w:rPr>
      </w:pPr>
    </w:p>
    <w:p w14:paraId="68F9C10D" w14:textId="77777777" w:rsidR="006476A9" w:rsidRPr="004D174C" w:rsidRDefault="006944FE">
      <w:pPr>
        <w:pStyle w:val="BodyText"/>
        <w:spacing w:before="92"/>
        <w:ind w:left="820" w:right="219"/>
        <w:rPr>
          <w:rFonts w:ascii="Candara" w:hAnsi="Candara"/>
        </w:rPr>
      </w:pPr>
      <w:r w:rsidRPr="004D174C">
        <w:rPr>
          <w:rFonts w:ascii="Candara" w:hAnsi="Candara"/>
          <w:spacing w:val="3"/>
        </w:rPr>
        <w:t xml:space="preserve">We </w:t>
      </w:r>
      <w:r w:rsidRPr="004D174C">
        <w:rPr>
          <w:rFonts w:ascii="Candara" w:hAnsi="Candara"/>
        </w:rPr>
        <w:t>are required, by law, to pass certain information about our pupils to the LA, and the DfE. The Archdiocese of Birmingham also collects certain information. Where relevant this may include reporting safeguarding concerns to Social Services at the LA or to request education support</w:t>
      </w:r>
      <w:r w:rsidRPr="004D174C">
        <w:rPr>
          <w:rFonts w:ascii="Candara" w:hAnsi="Candara"/>
          <w:spacing w:val="-1"/>
        </w:rPr>
        <w:t xml:space="preserve"> </w:t>
      </w:r>
      <w:r w:rsidRPr="004D174C">
        <w:rPr>
          <w:rFonts w:ascii="Candara" w:hAnsi="Candara"/>
        </w:rPr>
        <w:t>services.</w:t>
      </w:r>
    </w:p>
    <w:p w14:paraId="506FEBBC" w14:textId="77777777" w:rsidR="006476A9" w:rsidRPr="004D174C" w:rsidRDefault="006476A9">
      <w:pPr>
        <w:pStyle w:val="BodyText"/>
        <w:spacing w:before="1"/>
        <w:rPr>
          <w:rFonts w:ascii="Candara" w:hAnsi="Candara"/>
        </w:rPr>
      </w:pPr>
    </w:p>
    <w:p w14:paraId="70B3673B" w14:textId="77777777" w:rsidR="006476A9" w:rsidRPr="004D174C" w:rsidRDefault="006944FE">
      <w:pPr>
        <w:pStyle w:val="BodyText"/>
        <w:ind w:left="820" w:right="155"/>
        <w:rPr>
          <w:rFonts w:ascii="Candara" w:hAnsi="Candara"/>
        </w:rPr>
      </w:pPr>
      <w:r w:rsidRPr="004D174C">
        <w:rPr>
          <w:rFonts w:ascii="Candara" w:hAnsi="Candara"/>
        </w:rPr>
        <w:t xml:space="preserve">The DfE may also share pupil level personal data that we supply to them, with third parties. This will only take place where legislation allows it to do so and it is in compliance with the Data Protection law. Decisions on whether the DfE releases this personal data to third parties are subject to a robust approval process and are based on a detailed assessment of who is requesting the data, the purpose for which it is required, the level and sensitivity of data requested and the arrangements in place to store and handle the data. For more information on how this sharing process works, please visit: </w:t>
      </w:r>
      <w:hyperlink r:id="rId13">
        <w:r w:rsidRPr="004D174C">
          <w:rPr>
            <w:rFonts w:ascii="Candara" w:hAnsi="Candara"/>
            <w:color w:val="0000FF"/>
            <w:u w:val="single" w:color="0000FF"/>
          </w:rPr>
          <w:t>https://www.gov.uk/guidance/national-pupil-database-apply-for-a-data-extract</w:t>
        </w:r>
      </w:hyperlink>
    </w:p>
    <w:p w14:paraId="2D8C3DC4" w14:textId="77777777" w:rsidR="006476A9" w:rsidRPr="004D174C" w:rsidRDefault="006476A9">
      <w:pPr>
        <w:pStyle w:val="BodyText"/>
        <w:rPr>
          <w:rFonts w:ascii="Candara" w:hAnsi="Candara"/>
          <w:sz w:val="16"/>
        </w:rPr>
      </w:pPr>
    </w:p>
    <w:p w14:paraId="782A6171" w14:textId="77777777" w:rsidR="006476A9" w:rsidRPr="004D174C" w:rsidRDefault="006944FE" w:rsidP="004D174C">
      <w:pPr>
        <w:pStyle w:val="BodyText"/>
        <w:spacing w:before="92"/>
        <w:ind w:left="820" w:right="631"/>
        <w:rPr>
          <w:rFonts w:ascii="Candara" w:hAnsi="Candara"/>
        </w:rPr>
      </w:pPr>
      <w:r w:rsidRPr="004D174C">
        <w:rPr>
          <w:rFonts w:ascii="Candara" w:hAnsi="Candara"/>
        </w:rPr>
        <w:t xml:space="preserve">For information on which third party organisations (and for which project) the DfE have provided pupil level data to, please visit: </w:t>
      </w:r>
      <w:hyperlink r:id="rId14">
        <w:r w:rsidRPr="004D174C">
          <w:rPr>
            <w:rFonts w:ascii="Candara" w:hAnsi="Candara"/>
            <w:color w:val="0000FF"/>
            <w:u w:val="single" w:color="0000FF"/>
          </w:rPr>
          <w:t>https://www.gov.uk/government/publications/national-pupil-database-requests-received</w:t>
        </w:r>
      </w:hyperlink>
    </w:p>
    <w:p w14:paraId="0CE912B5" w14:textId="77777777" w:rsidR="006476A9" w:rsidRPr="004D174C" w:rsidRDefault="006476A9">
      <w:pPr>
        <w:pStyle w:val="BodyText"/>
        <w:rPr>
          <w:rFonts w:ascii="Candara" w:hAnsi="Candara"/>
          <w:sz w:val="20"/>
        </w:rPr>
      </w:pPr>
    </w:p>
    <w:p w14:paraId="647F5788" w14:textId="77777777" w:rsidR="006476A9" w:rsidRPr="004D174C" w:rsidRDefault="006476A9">
      <w:pPr>
        <w:pStyle w:val="BodyText"/>
        <w:rPr>
          <w:rFonts w:ascii="Candara" w:hAnsi="Candara"/>
          <w:sz w:val="20"/>
        </w:rPr>
      </w:pPr>
    </w:p>
    <w:p w14:paraId="044DFBF0" w14:textId="77777777" w:rsidR="006476A9" w:rsidRPr="004D174C" w:rsidRDefault="006944FE">
      <w:pPr>
        <w:pStyle w:val="Heading1"/>
        <w:numPr>
          <w:ilvl w:val="0"/>
          <w:numId w:val="1"/>
        </w:numPr>
        <w:tabs>
          <w:tab w:val="left" w:pos="371"/>
        </w:tabs>
        <w:spacing w:before="93"/>
        <w:ind w:left="370" w:hanging="271"/>
        <w:rPr>
          <w:rFonts w:ascii="Candara" w:hAnsi="Candara"/>
        </w:rPr>
      </w:pPr>
      <w:r w:rsidRPr="004D174C">
        <w:rPr>
          <w:rFonts w:ascii="Candara" w:hAnsi="Candara"/>
        </w:rPr>
        <w:t>Attendance and Welfare</w:t>
      </w:r>
      <w:r w:rsidRPr="004D174C">
        <w:rPr>
          <w:rFonts w:ascii="Candara" w:hAnsi="Candara"/>
          <w:spacing w:val="-3"/>
        </w:rPr>
        <w:t xml:space="preserve"> </w:t>
      </w:r>
      <w:r w:rsidRPr="004D174C">
        <w:rPr>
          <w:rFonts w:ascii="Candara" w:hAnsi="Candara"/>
        </w:rPr>
        <w:t>Support</w:t>
      </w:r>
    </w:p>
    <w:p w14:paraId="3EC6DF82" w14:textId="77777777" w:rsidR="006476A9" w:rsidRPr="004D174C" w:rsidRDefault="006476A9">
      <w:pPr>
        <w:pStyle w:val="BodyText"/>
        <w:rPr>
          <w:rFonts w:ascii="Candara" w:hAnsi="Candara"/>
          <w:b/>
        </w:rPr>
      </w:pPr>
    </w:p>
    <w:p w14:paraId="6E795657" w14:textId="354B1C64" w:rsidR="006476A9" w:rsidRPr="004D174C" w:rsidRDefault="006944FE">
      <w:pPr>
        <w:pStyle w:val="BodyText"/>
        <w:ind w:left="820" w:right="129"/>
        <w:rPr>
          <w:rFonts w:ascii="Candara" w:hAnsi="Candara"/>
        </w:rPr>
      </w:pPr>
      <w:r w:rsidRPr="004D174C">
        <w:rPr>
          <w:rFonts w:ascii="Candara" w:hAnsi="Candara"/>
          <w:spacing w:val="3"/>
        </w:rPr>
        <w:t xml:space="preserve">We </w:t>
      </w:r>
      <w:r w:rsidRPr="004D174C">
        <w:rPr>
          <w:rFonts w:ascii="Candara" w:hAnsi="Candara"/>
        </w:rPr>
        <w:t xml:space="preserve">have contracted </w:t>
      </w:r>
      <w:r w:rsidR="004D174C">
        <w:rPr>
          <w:rFonts w:ascii="Candara" w:hAnsi="Candara"/>
        </w:rPr>
        <w:t xml:space="preserve">Mrs </w:t>
      </w:r>
      <w:r w:rsidRPr="004D174C">
        <w:rPr>
          <w:rFonts w:ascii="Candara" w:hAnsi="Candara"/>
        </w:rPr>
        <w:t>A</w:t>
      </w:r>
      <w:r w:rsidR="004D174C">
        <w:rPr>
          <w:rFonts w:ascii="Candara" w:hAnsi="Candara"/>
        </w:rPr>
        <w:t>nita</w:t>
      </w:r>
      <w:r w:rsidRPr="004D174C">
        <w:rPr>
          <w:rFonts w:ascii="Candara" w:hAnsi="Candara"/>
        </w:rPr>
        <w:t xml:space="preserve"> Gray to provide Attendance and Welfare Support services. If we have any attendance concerns we will pass</w:t>
      </w:r>
      <w:r w:rsidR="004D174C">
        <w:rPr>
          <w:rFonts w:ascii="Candara" w:hAnsi="Candara"/>
        </w:rPr>
        <w:t xml:space="preserve"> the</w:t>
      </w:r>
      <w:r w:rsidRPr="004D174C">
        <w:rPr>
          <w:rFonts w:ascii="Candara" w:hAnsi="Candara"/>
        </w:rPr>
        <w:t xml:space="preserve"> name, address and telephone numbers of parents and children as well as school attendance data to her. The EWO does not hold any third party data and fully abides by the school data protection policy and national legislation. The EWO undertakes any interventions on behalf of the school and the data remains with the school as the data</w:t>
      </w:r>
      <w:r w:rsidRPr="004D174C">
        <w:rPr>
          <w:rFonts w:ascii="Candara" w:hAnsi="Candara"/>
          <w:spacing w:val="-7"/>
        </w:rPr>
        <w:t xml:space="preserve"> </w:t>
      </w:r>
      <w:r w:rsidRPr="004D174C">
        <w:rPr>
          <w:rFonts w:ascii="Candara" w:hAnsi="Candara"/>
        </w:rPr>
        <w:t>controller.</w:t>
      </w:r>
    </w:p>
    <w:p w14:paraId="3FF238D3" w14:textId="77777777" w:rsidR="006476A9" w:rsidRPr="004D174C" w:rsidRDefault="006476A9">
      <w:pPr>
        <w:pStyle w:val="BodyText"/>
        <w:rPr>
          <w:rFonts w:ascii="Candara" w:hAnsi="Candara"/>
        </w:rPr>
      </w:pPr>
    </w:p>
    <w:p w14:paraId="4A7ABBD0" w14:textId="77777777" w:rsidR="006476A9" w:rsidRPr="004D174C" w:rsidRDefault="006944FE">
      <w:pPr>
        <w:pStyle w:val="Heading1"/>
        <w:numPr>
          <w:ilvl w:val="0"/>
          <w:numId w:val="1"/>
        </w:numPr>
        <w:tabs>
          <w:tab w:val="left" w:pos="369"/>
        </w:tabs>
        <w:rPr>
          <w:rFonts w:ascii="Candara" w:hAnsi="Candara"/>
        </w:rPr>
      </w:pPr>
      <w:r w:rsidRPr="004D174C">
        <w:rPr>
          <w:rFonts w:ascii="Candara" w:hAnsi="Candara"/>
        </w:rPr>
        <w:t>NHS</w:t>
      </w:r>
    </w:p>
    <w:p w14:paraId="6183E723" w14:textId="77777777" w:rsidR="006476A9" w:rsidRPr="004D174C" w:rsidRDefault="006476A9">
      <w:pPr>
        <w:pStyle w:val="BodyText"/>
        <w:rPr>
          <w:rFonts w:ascii="Candara" w:hAnsi="Candara"/>
          <w:b/>
        </w:rPr>
      </w:pPr>
    </w:p>
    <w:p w14:paraId="1C471BFC" w14:textId="5CA681D0" w:rsidR="006476A9" w:rsidRPr="004D174C" w:rsidRDefault="006944FE">
      <w:pPr>
        <w:pStyle w:val="BodyText"/>
        <w:ind w:left="820"/>
        <w:rPr>
          <w:rFonts w:ascii="Candara" w:hAnsi="Candara"/>
        </w:rPr>
      </w:pPr>
      <w:r w:rsidRPr="004D174C">
        <w:rPr>
          <w:rFonts w:ascii="Candara" w:hAnsi="Candara"/>
        </w:rPr>
        <w:t>We sometimes need to share personal information with NHS teams, such as the School Nurse team who promote health and emotional wellbeing in schools and provide services such as health assessments and immunisation programmes. For more information please see https://</w:t>
      </w:r>
      <w:hyperlink r:id="rId15" w:history="1">
        <w:r w:rsidR="004D174C" w:rsidRPr="003C32FD">
          <w:rPr>
            <w:rStyle w:val="Hyperlink"/>
            <w:rFonts w:ascii="Candara" w:hAnsi="Candara"/>
          </w:rPr>
          <w:t>www.birminghamandsolihullccg.nhs.uk/about-us/data-protection.</w:t>
        </w:r>
      </w:hyperlink>
    </w:p>
    <w:p w14:paraId="6F094618" w14:textId="77777777" w:rsidR="006476A9" w:rsidRPr="004D174C" w:rsidRDefault="006476A9">
      <w:pPr>
        <w:pStyle w:val="BodyText"/>
        <w:spacing w:before="1"/>
        <w:rPr>
          <w:rFonts w:ascii="Candara" w:hAnsi="Candara"/>
        </w:rPr>
      </w:pPr>
    </w:p>
    <w:p w14:paraId="51D305B9" w14:textId="77777777" w:rsidR="006476A9" w:rsidRPr="004D174C" w:rsidRDefault="006944FE">
      <w:pPr>
        <w:pStyle w:val="Heading1"/>
        <w:numPr>
          <w:ilvl w:val="0"/>
          <w:numId w:val="1"/>
        </w:numPr>
        <w:tabs>
          <w:tab w:val="left" w:pos="369"/>
        </w:tabs>
        <w:rPr>
          <w:rFonts w:ascii="Candara" w:hAnsi="Candara"/>
        </w:rPr>
      </w:pPr>
      <w:r w:rsidRPr="004D174C">
        <w:rPr>
          <w:rFonts w:ascii="Candara" w:hAnsi="Candara"/>
        </w:rPr>
        <w:t>Further routine</w:t>
      </w:r>
      <w:r w:rsidRPr="004D174C">
        <w:rPr>
          <w:rFonts w:ascii="Candara" w:hAnsi="Candara"/>
          <w:spacing w:val="-3"/>
        </w:rPr>
        <w:t xml:space="preserve"> </w:t>
      </w:r>
      <w:r w:rsidRPr="004D174C">
        <w:rPr>
          <w:rFonts w:ascii="Candara" w:hAnsi="Candara"/>
        </w:rPr>
        <w:t>sharing</w:t>
      </w:r>
    </w:p>
    <w:p w14:paraId="278F5F8D" w14:textId="77777777" w:rsidR="006476A9" w:rsidRPr="004D174C" w:rsidRDefault="006476A9">
      <w:pPr>
        <w:pStyle w:val="BodyText"/>
        <w:rPr>
          <w:rFonts w:ascii="Candara" w:hAnsi="Candara"/>
          <w:b/>
        </w:rPr>
      </w:pPr>
    </w:p>
    <w:p w14:paraId="425179CA" w14:textId="7ACEDF67" w:rsidR="006476A9" w:rsidRPr="004D174C" w:rsidRDefault="006944FE">
      <w:pPr>
        <w:pStyle w:val="BodyText"/>
        <w:ind w:left="820"/>
        <w:rPr>
          <w:rFonts w:ascii="Candara" w:hAnsi="Candara"/>
        </w:rPr>
      </w:pPr>
      <w:r w:rsidRPr="004D174C">
        <w:rPr>
          <w:rFonts w:ascii="Candara" w:hAnsi="Candara"/>
        </w:rPr>
        <w:t xml:space="preserve">Parents’ telephone and email addresses are also shared with Teacher to Parents as part of our messaging system. </w:t>
      </w:r>
    </w:p>
    <w:p w14:paraId="4ABA24DB" w14:textId="77777777" w:rsidR="006476A9" w:rsidRPr="004D174C" w:rsidRDefault="006476A9">
      <w:pPr>
        <w:rPr>
          <w:rFonts w:ascii="Candara" w:hAnsi="Candara"/>
        </w:rPr>
        <w:sectPr w:rsidR="006476A9" w:rsidRPr="004D174C">
          <w:type w:val="continuous"/>
          <w:pgSz w:w="11910" w:h="16840"/>
          <w:pgMar w:top="1900" w:right="600" w:bottom="280" w:left="620" w:header="720" w:footer="720" w:gutter="0"/>
          <w:cols w:space="720"/>
        </w:sectPr>
      </w:pPr>
    </w:p>
    <w:p w14:paraId="6224C3AB" w14:textId="77777777" w:rsidR="006476A9" w:rsidRPr="004D174C" w:rsidRDefault="006944FE" w:rsidP="004D174C">
      <w:pPr>
        <w:spacing w:before="72" w:line="195" w:lineRule="exact"/>
        <w:ind w:right="117"/>
        <w:jc w:val="right"/>
        <w:rPr>
          <w:rFonts w:ascii="Candara" w:hAnsi="Candara"/>
          <w:sz w:val="16"/>
        </w:rPr>
      </w:pPr>
      <w:r w:rsidRPr="004D174C">
        <w:rPr>
          <w:rFonts w:ascii="Candara" w:hAnsi="Candara"/>
          <w:sz w:val="16"/>
        </w:rPr>
        <w:lastRenderedPageBreak/>
        <w:t>Our Lady of Compassion Catholic Primary</w:t>
      </w:r>
      <w:r w:rsidRPr="004D174C">
        <w:rPr>
          <w:rFonts w:ascii="Candara" w:hAnsi="Candara"/>
          <w:spacing w:val="-21"/>
          <w:sz w:val="16"/>
        </w:rPr>
        <w:t xml:space="preserve"> </w:t>
      </w:r>
      <w:r w:rsidRPr="004D174C">
        <w:rPr>
          <w:rFonts w:ascii="Candara" w:hAnsi="Candara"/>
          <w:sz w:val="16"/>
        </w:rPr>
        <w:t>School</w:t>
      </w:r>
    </w:p>
    <w:p w14:paraId="3773565B" w14:textId="77777777" w:rsidR="006476A9" w:rsidRPr="004D174C" w:rsidRDefault="006944FE" w:rsidP="004D174C">
      <w:pPr>
        <w:spacing w:line="194" w:lineRule="exact"/>
        <w:ind w:right="118"/>
        <w:jc w:val="right"/>
        <w:rPr>
          <w:rFonts w:ascii="Candara" w:hAnsi="Candara"/>
          <w:sz w:val="16"/>
        </w:rPr>
      </w:pPr>
      <w:r w:rsidRPr="004D174C">
        <w:rPr>
          <w:rFonts w:ascii="Candara" w:hAnsi="Candara"/>
          <w:sz w:val="16"/>
        </w:rPr>
        <w:t>Kineton Green</w:t>
      </w:r>
      <w:r w:rsidRPr="004D174C">
        <w:rPr>
          <w:rFonts w:ascii="Candara" w:hAnsi="Candara"/>
          <w:spacing w:val="-7"/>
          <w:sz w:val="16"/>
        </w:rPr>
        <w:t xml:space="preserve"> </w:t>
      </w:r>
      <w:r w:rsidRPr="004D174C">
        <w:rPr>
          <w:rFonts w:ascii="Candara" w:hAnsi="Candara"/>
          <w:sz w:val="16"/>
        </w:rPr>
        <w:t>Road</w:t>
      </w:r>
    </w:p>
    <w:p w14:paraId="5EC4B5BA" w14:textId="3242CF45" w:rsidR="006476A9" w:rsidRPr="004D174C" w:rsidRDefault="006944FE" w:rsidP="004D174C">
      <w:pPr>
        <w:ind w:left="10023" w:right="113"/>
        <w:jc w:val="right"/>
        <w:rPr>
          <w:rFonts w:ascii="Candara" w:hAnsi="Candara"/>
          <w:sz w:val="16"/>
        </w:rPr>
      </w:pPr>
      <w:r w:rsidRPr="004D174C">
        <w:rPr>
          <w:rFonts w:ascii="Candara" w:hAnsi="Candara"/>
          <w:sz w:val="16"/>
        </w:rPr>
        <w:t>Olton Solihull B92</w:t>
      </w:r>
      <w:r w:rsidRPr="004D174C">
        <w:rPr>
          <w:rFonts w:ascii="Candara" w:hAnsi="Candara"/>
          <w:spacing w:val="2"/>
          <w:sz w:val="16"/>
        </w:rPr>
        <w:t xml:space="preserve"> </w:t>
      </w:r>
      <w:r w:rsidRPr="004D174C">
        <w:rPr>
          <w:rFonts w:ascii="Candara" w:hAnsi="Candara"/>
          <w:spacing w:val="-6"/>
          <w:sz w:val="16"/>
        </w:rPr>
        <w:t>7EG</w:t>
      </w:r>
    </w:p>
    <w:p w14:paraId="3B7C8427" w14:textId="77777777" w:rsidR="006476A9" w:rsidRPr="004D174C" w:rsidRDefault="006944FE" w:rsidP="004D174C">
      <w:pPr>
        <w:spacing w:before="1" w:line="195" w:lineRule="exact"/>
        <w:ind w:left="9447"/>
        <w:jc w:val="right"/>
        <w:rPr>
          <w:rFonts w:ascii="Candara" w:hAnsi="Candara"/>
          <w:sz w:val="16"/>
        </w:rPr>
      </w:pPr>
      <w:r w:rsidRPr="004D174C">
        <w:rPr>
          <w:rFonts w:ascii="Candara" w:hAnsi="Candara"/>
          <w:sz w:val="16"/>
        </w:rPr>
        <w:t>T: 0121 706</w:t>
      </w:r>
      <w:r w:rsidRPr="004D174C">
        <w:rPr>
          <w:rFonts w:ascii="Candara" w:hAnsi="Candara"/>
          <w:spacing w:val="-1"/>
          <w:sz w:val="16"/>
        </w:rPr>
        <w:t xml:space="preserve"> </w:t>
      </w:r>
      <w:r w:rsidRPr="004D174C">
        <w:rPr>
          <w:rFonts w:ascii="Candara" w:hAnsi="Candara"/>
          <w:sz w:val="16"/>
        </w:rPr>
        <w:t>9508</w:t>
      </w:r>
    </w:p>
    <w:p w14:paraId="0CE8708B" w14:textId="16E3131B" w:rsidR="004D174C" w:rsidRDefault="004D174C" w:rsidP="004D174C">
      <w:pPr>
        <w:ind w:right="102"/>
        <w:jc w:val="right"/>
        <w:rPr>
          <w:rFonts w:ascii="Candara" w:hAnsi="Candara"/>
          <w:sz w:val="16"/>
        </w:rPr>
      </w:pPr>
      <w:r>
        <w:rPr>
          <w:rFonts w:ascii="Candara" w:hAnsi="Candara"/>
          <w:sz w:val="16"/>
        </w:rPr>
        <w:t>E:office@olc.solihull.sch.uk</w:t>
      </w:r>
      <w:r w:rsidR="006944FE" w:rsidRPr="004D174C">
        <w:rPr>
          <w:rFonts w:ascii="Candara" w:hAnsi="Candara"/>
          <w:sz w:val="16"/>
        </w:rPr>
        <w:t xml:space="preserve"> </w:t>
      </w:r>
    </w:p>
    <w:p w14:paraId="32E68F01" w14:textId="51F3B15F" w:rsidR="006476A9" w:rsidRPr="004D174C" w:rsidRDefault="006944FE" w:rsidP="004D174C">
      <w:pPr>
        <w:ind w:left="8758" w:right="102"/>
        <w:jc w:val="right"/>
        <w:rPr>
          <w:rFonts w:ascii="Candara" w:hAnsi="Candara"/>
          <w:sz w:val="16"/>
        </w:rPr>
      </w:pPr>
      <w:r w:rsidRPr="004D174C">
        <w:rPr>
          <w:rFonts w:ascii="Candara" w:hAnsi="Candara"/>
          <w:sz w:val="16"/>
        </w:rPr>
        <w:t>W:</w:t>
      </w:r>
      <w:r w:rsidRPr="004D174C">
        <w:rPr>
          <w:rFonts w:ascii="Candara" w:hAnsi="Candara"/>
          <w:spacing w:val="-15"/>
          <w:sz w:val="16"/>
        </w:rPr>
        <w:t xml:space="preserve"> </w:t>
      </w:r>
      <w:hyperlink r:id="rId16">
        <w:r w:rsidRPr="004D174C">
          <w:rPr>
            <w:rFonts w:ascii="Candara" w:hAnsi="Candara"/>
            <w:sz w:val="16"/>
          </w:rPr>
          <w:t>www.olc.solihull.sch.uk</w:t>
        </w:r>
      </w:hyperlink>
    </w:p>
    <w:p w14:paraId="5208F41A" w14:textId="77777777" w:rsidR="006476A9" w:rsidRPr="004D174C" w:rsidRDefault="006476A9">
      <w:pPr>
        <w:pStyle w:val="BodyText"/>
        <w:spacing w:before="8"/>
        <w:rPr>
          <w:rFonts w:ascii="Candara" w:hAnsi="Candara"/>
          <w:sz w:val="15"/>
        </w:rPr>
      </w:pPr>
    </w:p>
    <w:p w14:paraId="3C896203" w14:textId="77777777" w:rsidR="006476A9" w:rsidRPr="004D174C" w:rsidRDefault="006944FE">
      <w:pPr>
        <w:pStyle w:val="BodyText"/>
        <w:ind w:left="820" w:right="578"/>
        <w:rPr>
          <w:rFonts w:ascii="Candara" w:hAnsi="Candara"/>
        </w:rPr>
      </w:pPr>
      <w:r w:rsidRPr="004D174C">
        <w:rPr>
          <w:rFonts w:ascii="Candara" w:hAnsi="Candara"/>
        </w:rPr>
        <w:t>SIMS is a central system where pupils and parents’ data is held and we therefore share information with Capita Sims.</w:t>
      </w:r>
    </w:p>
    <w:p w14:paraId="7D81DB63" w14:textId="77777777" w:rsidR="006476A9" w:rsidRPr="004D174C" w:rsidRDefault="006476A9">
      <w:pPr>
        <w:pStyle w:val="BodyText"/>
        <w:rPr>
          <w:rFonts w:ascii="Candara" w:hAnsi="Candara"/>
        </w:rPr>
      </w:pPr>
    </w:p>
    <w:p w14:paraId="79CA5E0C" w14:textId="77777777" w:rsidR="006476A9" w:rsidRPr="004D174C" w:rsidRDefault="006944FE">
      <w:pPr>
        <w:pStyle w:val="BodyText"/>
        <w:spacing w:before="1"/>
        <w:ind w:left="820" w:right="102"/>
        <w:rPr>
          <w:rFonts w:ascii="Candara" w:hAnsi="Candara"/>
        </w:rPr>
      </w:pPr>
      <w:r w:rsidRPr="004D174C">
        <w:rPr>
          <w:rFonts w:ascii="Candara" w:hAnsi="Candara"/>
        </w:rPr>
        <w:t>EMV our entry system holds pupil/staff/parent information for name and sign in/ out time. The photograph is stored for specified amount of time.</w:t>
      </w:r>
    </w:p>
    <w:p w14:paraId="6386E094" w14:textId="77777777" w:rsidR="006476A9" w:rsidRPr="004D174C" w:rsidRDefault="006476A9">
      <w:pPr>
        <w:pStyle w:val="BodyText"/>
        <w:rPr>
          <w:rFonts w:ascii="Candara" w:hAnsi="Candara"/>
          <w:sz w:val="26"/>
        </w:rPr>
      </w:pPr>
    </w:p>
    <w:p w14:paraId="034CEA0D" w14:textId="5C34B01E" w:rsidR="006476A9" w:rsidRPr="004D174C" w:rsidRDefault="006944FE">
      <w:pPr>
        <w:pStyle w:val="BodyText"/>
        <w:ind w:left="820" w:right="445"/>
        <w:rPr>
          <w:rFonts w:ascii="Candara" w:hAnsi="Candara"/>
        </w:rPr>
      </w:pPr>
      <w:r w:rsidRPr="004D174C">
        <w:rPr>
          <w:rFonts w:ascii="Candara" w:hAnsi="Candara"/>
        </w:rPr>
        <w:t>“</w:t>
      </w:r>
      <w:r w:rsidR="00AE0CAC">
        <w:rPr>
          <w:rFonts w:ascii="Candara" w:hAnsi="Candara"/>
        </w:rPr>
        <w:t>CPOMs</w:t>
      </w:r>
      <w:r w:rsidRPr="004D174C">
        <w:rPr>
          <w:rFonts w:ascii="Candara" w:hAnsi="Candara"/>
        </w:rPr>
        <w:t>” is our online system where we hold concerns about children. This includes their name and date of birth as well as any concern.</w:t>
      </w:r>
    </w:p>
    <w:p w14:paraId="38BBB1A4" w14:textId="77777777" w:rsidR="006476A9" w:rsidRPr="004D174C" w:rsidRDefault="006476A9">
      <w:pPr>
        <w:pStyle w:val="BodyText"/>
        <w:rPr>
          <w:rFonts w:ascii="Candara" w:hAnsi="Candara"/>
        </w:rPr>
      </w:pPr>
    </w:p>
    <w:p w14:paraId="139AADE9" w14:textId="42FB8EE9" w:rsidR="006476A9" w:rsidRPr="004D174C" w:rsidRDefault="006944FE">
      <w:pPr>
        <w:pStyle w:val="BodyText"/>
        <w:ind w:left="820" w:right="591"/>
        <w:rPr>
          <w:rFonts w:ascii="Candara" w:hAnsi="Candara"/>
        </w:rPr>
      </w:pPr>
      <w:r w:rsidRPr="004D174C">
        <w:rPr>
          <w:rFonts w:ascii="Candara" w:hAnsi="Candara"/>
        </w:rPr>
        <w:t>We use several online systems to help the children with th</w:t>
      </w:r>
      <w:r w:rsidR="00AE0CAC">
        <w:rPr>
          <w:rFonts w:ascii="Candara" w:hAnsi="Candara"/>
        </w:rPr>
        <w:t xml:space="preserve">e curriculum. </w:t>
      </w:r>
      <w:r w:rsidRPr="004D174C">
        <w:rPr>
          <w:rFonts w:ascii="Candara" w:hAnsi="Candara"/>
        </w:rPr>
        <w:t>These hold the children’s name, date of birth and log in details.</w:t>
      </w:r>
    </w:p>
    <w:p w14:paraId="300E7925" w14:textId="77777777" w:rsidR="006476A9" w:rsidRPr="004D174C" w:rsidRDefault="006476A9">
      <w:pPr>
        <w:pStyle w:val="BodyText"/>
        <w:rPr>
          <w:rFonts w:ascii="Candara" w:hAnsi="Candara"/>
        </w:rPr>
      </w:pPr>
    </w:p>
    <w:p w14:paraId="0F1F3CAF" w14:textId="77777777" w:rsidR="006476A9" w:rsidRPr="004D174C" w:rsidRDefault="006944FE">
      <w:pPr>
        <w:pStyle w:val="BodyText"/>
        <w:ind w:left="820"/>
        <w:rPr>
          <w:rFonts w:ascii="Candara" w:hAnsi="Candara"/>
        </w:rPr>
      </w:pPr>
      <w:r w:rsidRPr="004D174C">
        <w:rPr>
          <w:rFonts w:ascii="Candara" w:hAnsi="Candara"/>
        </w:rPr>
        <w:t>Wrates are our current photographers. They hold the children’s information so that the photographs can be uploaded to SIMS.</w:t>
      </w:r>
    </w:p>
    <w:p w14:paraId="3C67BEF8" w14:textId="77777777" w:rsidR="006476A9" w:rsidRPr="004D174C" w:rsidRDefault="006476A9">
      <w:pPr>
        <w:pStyle w:val="BodyText"/>
        <w:rPr>
          <w:rFonts w:ascii="Candara" w:hAnsi="Candara"/>
        </w:rPr>
      </w:pPr>
    </w:p>
    <w:p w14:paraId="3309C0E0" w14:textId="07E3E439" w:rsidR="006476A9" w:rsidRPr="004D174C" w:rsidRDefault="006944FE">
      <w:pPr>
        <w:pStyle w:val="BodyText"/>
        <w:ind w:left="820" w:right="458"/>
        <w:rPr>
          <w:rFonts w:ascii="Candara" w:hAnsi="Candara"/>
        </w:rPr>
      </w:pPr>
      <w:r w:rsidRPr="004D174C">
        <w:rPr>
          <w:rFonts w:ascii="Candara" w:hAnsi="Candara"/>
        </w:rPr>
        <w:t>Coolmilk holds children’s names and dates of birth and parents email fo</w:t>
      </w:r>
      <w:r w:rsidR="00AE0CAC">
        <w:rPr>
          <w:rFonts w:ascii="Candara" w:hAnsi="Candara"/>
        </w:rPr>
        <w:t>r the purposes of providing milk</w:t>
      </w:r>
      <w:r w:rsidRPr="004D174C">
        <w:rPr>
          <w:rFonts w:ascii="Candara" w:hAnsi="Candara"/>
        </w:rPr>
        <w:t xml:space="preserve"> to the children</w:t>
      </w:r>
    </w:p>
    <w:p w14:paraId="18391377" w14:textId="77777777" w:rsidR="006476A9" w:rsidRPr="004D174C" w:rsidRDefault="006476A9">
      <w:pPr>
        <w:pStyle w:val="BodyText"/>
        <w:rPr>
          <w:rFonts w:ascii="Candara" w:hAnsi="Candara"/>
        </w:rPr>
      </w:pPr>
    </w:p>
    <w:p w14:paraId="60AC77A6" w14:textId="77777777" w:rsidR="006476A9" w:rsidRPr="004D174C" w:rsidRDefault="006944FE">
      <w:pPr>
        <w:pStyle w:val="BodyText"/>
        <w:ind w:left="820"/>
        <w:rPr>
          <w:rFonts w:ascii="Candara" w:hAnsi="Candara"/>
        </w:rPr>
      </w:pPr>
      <w:r w:rsidRPr="004D174C">
        <w:rPr>
          <w:rFonts w:ascii="Candara" w:hAnsi="Candara"/>
        </w:rPr>
        <w:t>Parent Pay holds personal and financial details of parents and details of children.</w:t>
      </w:r>
    </w:p>
    <w:p w14:paraId="5376F6B7" w14:textId="77777777" w:rsidR="006476A9" w:rsidRPr="004D174C" w:rsidRDefault="006476A9">
      <w:pPr>
        <w:pStyle w:val="BodyText"/>
        <w:rPr>
          <w:rFonts w:ascii="Candara" w:hAnsi="Candara"/>
        </w:rPr>
      </w:pPr>
    </w:p>
    <w:p w14:paraId="15E3BB66" w14:textId="0F13AB4B" w:rsidR="006476A9" w:rsidRPr="004D174C" w:rsidRDefault="00AE0CAC">
      <w:pPr>
        <w:pStyle w:val="BodyText"/>
        <w:ind w:left="820" w:right="1005"/>
        <w:rPr>
          <w:rFonts w:ascii="Candara" w:hAnsi="Candara"/>
        </w:rPr>
      </w:pPr>
      <w:r>
        <w:rPr>
          <w:rFonts w:ascii="Candara" w:hAnsi="Candara"/>
        </w:rPr>
        <w:t>The MAC</w:t>
      </w:r>
      <w:r w:rsidR="006944FE" w:rsidRPr="004D174C">
        <w:rPr>
          <w:rFonts w:ascii="Candara" w:hAnsi="Candara"/>
        </w:rPr>
        <w:t xml:space="preserve"> has bought in to Evolve which is a trip and associated risk assessment tool. Children’s names, dates of birth and classes are stored on this.</w:t>
      </w:r>
    </w:p>
    <w:p w14:paraId="5C9907A1" w14:textId="77777777" w:rsidR="006476A9" w:rsidRPr="004D174C" w:rsidRDefault="006476A9">
      <w:pPr>
        <w:pStyle w:val="BodyText"/>
        <w:rPr>
          <w:rFonts w:ascii="Candara" w:hAnsi="Candara"/>
        </w:rPr>
      </w:pPr>
    </w:p>
    <w:p w14:paraId="75C68194" w14:textId="77777777" w:rsidR="006476A9" w:rsidRPr="004D174C" w:rsidRDefault="006944FE">
      <w:pPr>
        <w:pStyle w:val="BodyText"/>
        <w:ind w:left="820" w:right="219"/>
        <w:rPr>
          <w:rFonts w:ascii="Candara" w:hAnsi="Candara"/>
        </w:rPr>
      </w:pPr>
      <w:r w:rsidRPr="004D174C">
        <w:rPr>
          <w:rFonts w:ascii="Candara" w:hAnsi="Candara"/>
        </w:rPr>
        <w:t>We use PUMA and PIRA tracking systems which holds children’s names dates of birth and assessment information are held on this.</w:t>
      </w:r>
    </w:p>
    <w:p w14:paraId="5B65FFA7" w14:textId="77777777" w:rsidR="006476A9" w:rsidRPr="004D174C" w:rsidRDefault="006476A9">
      <w:pPr>
        <w:pStyle w:val="BodyText"/>
        <w:rPr>
          <w:rFonts w:ascii="Candara" w:hAnsi="Candara"/>
        </w:rPr>
      </w:pPr>
    </w:p>
    <w:p w14:paraId="1021E3FB" w14:textId="77777777" w:rsidR="006476A9" w:rsidRPr="004D174C" w:rsidRDefault="006944FE">
      <w:pPr>
        <w:pStyle w:val="BodyText"/>
        <w:ind w:left="820" w:right="951"/>
        <w:rPr>
          <w:rFonts w:ascii="Candara" w:hAnsi="Candara"/>
        </w:rPr>
      </w:pPr>
      <w:r w:rsidRPr="004D174C">
        <w:rPr>
          <w:rFonts w:ascii="Candara" w:hAnsi="Candara"/>
        </w:rPr>
        <w:t>SISS provides additional support to certain children. Their names, dates of birth and parental contact details are shared as needed.</w:t>
      </w:r>
    </w:p>
    <w:p w14:paraId="7F33C230" w14:textId="77777777" w:rsidR="006476A9" w:rsidRPr="004D174C" w:rsidRDefault="006476A9">
      <w:pPr>
        <w:pStyle w:val="BodyText"/>
        <w:rPr>
          <w:rFonts w:ascii="Candara" w:hAnsi="Candara"/>
        </w:rPr>
      </w:pPr>
    </w:p>
    <w:p w14:paraId="7FAD9981" w14:textId="77777777" w:rsidR="006476A9" w:rsidRPr="004D174C" w:rsidRDefault="006944FE">
      <w:pPr>
        <w:pStyle w:val="Heading1"/>
        <w:numPr>
          <w:ilvl w:val="0"/>
          <w:numId w:val="1"/>
        </w:numPr>
        <w:tabs>
          <w:tab w:val="left" w:pos="369"/>
        </w:tabs>
        <w:rPr>
          <w:rFonts w:ascii="Candara" w:hAnsi="Candara"/>
        </w:rPr>
      </w:pPr>
      <w:r w:rsidRPr="004D174C">
        <w:rPr>
          <w:rFonts w:ascii="Candara" w:hAnsi="Candara"/>
        </w:rPr>
        <w:t>Schools</w:t>
      </w:r>
    </w:p>
    <w:p w14:paraId="41E6E39F" w14:textId="77777777" w:rsidR="006476A9" w:rsidRPr="004D174C" w:rsidRDefault="006476A9">
      <w:pPr>
        <w:pStyle w:val="BodyText"/>
        <w:rPr>
          <w:rFonts w:ascii="Candara" w:hAnsi="Candara"/>
          <w:b/>
        </w:rPr>
      </w:pPr>
    </w:p>
    <w:p w14:paraId="51B72B0B" w14:textId="77777777" w:rsidR="006476A9" w:rsidRPr="004D174C" w:rsidRDefault="006944FE">
      <w:pPr>
        <w:pStyle w:val="BodyText"/>
        <w:ind w:left="820" w:right="244"/>
        <w:rPr>
          <w:rFonts w:ascii="Candara" w:hAnsi="Candara"/>
        </w:rPr>
      </w:pPr>
      <w:r w:rsidRPr="004D174C">
        <w:rPr>
          <w:rFonts w:ascii="Candara" w:hAnsi="Candara"/>
        </w:rPr>
        <w:t>We will also pass information about pupils to their next school in order that the Educational record is maintained for a pupil’s entire school life.</w:t>
      </w:r>
    </w:p>
    <w:p w14:paraId="7AFB2E7E" w14:textId="77777777" w:rsidR="006476A9" w:rsidRPr="004D174C" w:rsidRDefault="006476A9">
      <w:pPr>
        <w:rPr>
          <w:rFonts w:ascii="Candara" w:hAnsi="Candara"/>
        </w:rPr>
        <w:sectPr w:rsidR="006476A9" w:rsidRPr="004D174C">
          <w:pgSz w:w="11910" w:h="16840"/>
          <w:pgMar w:top="1900" w:right="600" w:bottom="280" w:left="620" w:header="704" w:footer="0" w:gutter="0"/>
          <w:cols w:space="720"/>
        </w:sectPr>
      </w:pPr>
    </w:p>
    <w:p w14:paraId="11338E63" w14:textId="77777777" w:rsidR="006476A9" w:rsidRPr="004D174C" w:rsidRDefault="006476A9">
      <w:pPr>
        <w:pStyle w:val="BodyText"/>
        <w:rPr>
          <w:rFonts w:ascii="Candara" w:hAnsi="Candara"/>
          <w:sz w:val="26"/>
        </w:rPr>
      </w:pPr>
    </w:p>
    <w:p w14:paraId="01EA3420" w14:textId="77777777" w:rsidR="006476A9" w:rsidRPr="004D174C" w:rsidRDefault="006476A9">
      <w:pPr>
        <w:pStyle w:val="BodyText"/>
        <w:rPr>
          <w:rFonts w:ascii="Candara" w:hAnsi="Candara"/>
          <w:sz w:val="26"/>
        </w:rPr>
      </w:pPr>
    </w:p>
    <w:p w14:paraId="10DE6008" w14:textId="77777777" w:rsidR="006476A9" w:rsidRPr="004D174C" w:rsidRDefault="006476A9">
      <w:pPr>
        <w:pStyle w:val="BodyText"/>
        <w:rPr>
          <w:rFonts w:ascii="Candara" w:hAnsi="Candara"/>
          <w:sz w:val="26"/>
        </w:rPr>
      </w:pPr>
    </w:p>
    <w:p w14:paraId="3E16D36C" w14:textId="77777777" w:rsidR="006476A9" w:rsidRPr="004D174C" w:rsidRDefault="006476A9">
      <w:pPr>
        <w:pStyle w:val="BodyText"/>
        <w:rPr>
          <w:rFonts w:ascii="Candara" w:hAnsi="Candara"/>
          <w:sz w:val="26"/>
        </w:rPr>
      </w:pPr>
    </w:p>
    <w:p w14:paraId="0CB9AFC7" w14:textId="77777777" w:rsidR="006476A9" w:rsidRPr="004D174C" w:rsidRDefault="006476A9">
      <w:pPr>
        <w:pStyle w:val="BodyText"/>
        <w:rPr>
          <w:rFonts w:ascii="Candara" w:hAnsi="Candara"/>
          <w:sz w:val="26"/>
        </w:rPr>
      </w:pPr>
    </w:p>
    <w:p w14:paraId="4A991B17" w14:textId="77777777" w:rsidR="006476A9" w:rsidRPr="004D174C" w:rsidRDefault="006476A9">
      <w:pPr>
        <w:pStyle w:val="BodyText"/>
        <w:spacing w:before="8"/>
        <w:rPr>
          <w:rFonts w:ascii="Candara" w:hAnsi="Candara"/>
          <w:sz w:val="28"/>
        </w:rPr>
      </w:pPr>
    </w:p>
    <w:p w14:paraId="6EB12B3A" w14:textId="77777777" w:rsidR="006476A9" w:rsidRPr="004D174C" w:rsidRDefault="006944FE">
      <w:pPr>
        <w:pStyle w:val="Heading1"/>
        <w:numPr>
          <w:ilvl w:val="0"/>
          <w:numId w:val="1"/>
        </w:numPr>
        <w:tabs>
          <w:tab w:val="left" w:pos="369"/>
        </w:tabs>
        <w:rPr>
          <w:rFonts w:ascii="Candara" w:hAnsi="Candara"/>
        </w:rPr>
      </w:pPr>
      <w:r w:rsidRPr="004D174C">
        <w:rPr>
          <w:rFonts w:ascii="Candara" w:hAnsi="Candara"/>
        </w:rPr>
        <w:t>CCTV</w:t>
      </w:r>
    </w:p>
    <w:p w14:paraId="1DD4432A" w14:textId="77777777" w:rsidR="006476A9" w:rsidRPr="004D174C" w:rsidRDefault="006944FE">
      <w:pPr>
        <w:spacing w:before="72" w:line="195" w:lineRule="exact"/>
        <w:ind w:right="117"/>
        <w:jc w:val="right"/>
        <w:rPr>
          <w:rFonts w:ascii="Candara" w:hAnsi="Candara"/>
          <w:sz w:val="16"/>
        </w:rPr>
      </w:pPr>
      <w:r w:rsidRPr="004D174C">
        <w:rPr>
          <w:rFonts w:ascii="Candara" w:hAnsi="Candara"/>
        </w:rPr>
        <w:br w:type="column"/>
      </w:r>
      <w:r w:rsidRPr="004D174C">
        <w:rPr>
          <w:rFonts w:ascii="Candara" w:hAnsi="Candara"/>
          <w:sz w:val="16"/>
        </w:rPr>
        <w:t>Our Lady of Compassion Catholic Primary</w:t>
      </w:r>
      <w:r w:rsidRPr="004D174C">
        <w:rPr>
          <w:rFonts w:ascii="Candara" w:hAnsi="Candara"/>
          <w:spacing w:val="-21"/>
          <w:sz w:val="16"/>
        </w:rPr>
        <w:t xml:space="preserve"> </w:t>
      </w:r>
      <w:r w:rsidRPr="004D174C">
        <w:rPr>
          <w:rFonts w:ascii="Candara" w:hAnsi="Candara"/>
          <w:sz w:val="16"/>
        </w:rPr>
        <w:t>School</w:t>
      </w:r>
    </w:p>
    <w:p w14:paraId="732155BB" w14:textId="77777777" w:rsidR="006476A9" w:rsidRPr="004D174C" w:rsidRDefault="006944FE">
      <w:pPr>
        <w:spacing w:line="194" w:lineRule="exact"/>
        <w:ind w:right="118"/>
        <w:jc w:val="right"/>
        <w:rPr>
          <w:rFonts w:ascii="Candara" w:hAnsi="Candara"/>
          <w:sz w:val="16"/>
        </w:rPr>
      </w:pPr>
      <w:r w:rsidRPr="004D174C">
        <w:rPr>
          <w:rFonts w:ascii="Candara" w:hAnsi="Candara"/>
          <w:sz w:val="16"/>
        </w:rPr>
        <w:t>Kineton Green</w:t>
      </w:r>
      <w:r w:rsidRPr="004D174C">
        <w:rPr>
          <w:rFonts w:ascii="Candara" w:hAnsi="Candara"/>
          <w:spacing w:val="-7"/>
          <w:sz w:val="16"/>
        </w:rPr>
        <w:t xml:space="preserve"> </w:t>
      </w:r>
      <w:r w:rsidRPr="004D174C">
        <w:rPr>
          <w:rFonts w:ascii="Candara" w:hAnsi="Candara"/>
          <w:sz w:val="16"/>
        </w:rPr>
        <w:t>Road</w:t>
      </w:r>
    </w:p>
    <w:p w14:paraId="60E2DEF8" w14:textId="77777777" w:rsidR="006476A9" w:rsidRPr="004D174C" w:rsidRDefault="006944FE" w:rsidP="00AE0CAC">
      <w:pPr>
        <w:ind w:left="2704" w:right="113"/>
        <w:jc w:val="both"/>
        <w:rPr>
          <w:rFonts w:ascii="Candara" w:hAnsi="Candara"/>
          <w:sz w:val="16"/>
        </w:rPr>
      </w:pPr>
      <w:r w:rsidRPr="004D174C">
        <w:rPr>
          <w:rFonts w:ascii="Candara" w:hAnsi="Candara"/>
          <w:sz w:val="16"/>
        </w:rPr>
        <w:t>Olton Solihull B92</w:t>
      </w:r>
      <w:r w:rsidRPr="004D174C">
        <w:rPr>
          <w:rFonts w:ascii="Candara" w:hAnsi="Candara"/>
          <w:spacing w:val="2"/>
          <w:sz w:val="16"/>
        </w:rPr>
        <w:t xml:space="preserve"> </w:t>
      </w:r>
      <w:r w:rsidRPr="004D174C">
        <w:rPr>
          <w:rFonts w:ascii="Candara" w:hAnsi="Candara"/>
          <w:spacing w:val="-6"/>
          <w:sz w:val="16"/>
        </w:rPr>
        <w:t>7EG</w:t>
      </w:r>
    </w:p>
    <w:p w14:paraId="7A90A9A1" w14:textId="77777777" w:rsidR="006476A9" w:rsidRPr="004D174C" w:rsidRDefault="006944FE">
      <w:pPr>
        <w:spacing w:before="1" w:line="195" w:lineRule="exact"/>
        <w:ind w:left="2128"/>
        <w:rPr>
          <w:rFonts w:ascii="Candara" w:hAnsi="Candara"/>
          <w:sz w:val="16"/>
        </w:rPr>
      </w:pPr>
      <w:r w:rsidRPr="004D174C">
        <w:rPr>
          <w:rFonts w:ascii="Candara" w:hAnsi="Candara"/>
          <w:sz w:val="16"/>
        </w:rPr>
        <w:t>T: 0121 706</w:t>
      </w:r>
      <w:r w:rsidRPr="004D174C">
        <w:rPr>
          <w:rFonts w:ascii="Candara" w:hAnsi="Candara"/>
          <w:spacing w:val="-1"/>
          <w:sz w:val="16"/>
        </w:rPr>
        <w:t xml:space="preserve"> </w:t>
      </w:r>
      <w:r w:rsidRPr="004D174C">
        <w:rPr>
          <w:rFonts w:ascii="Candara" w:hAnsi="Candara"/>
          <w:sz w:val="16"/>
        </w:rPr>
        <w:t>9508</w:t>
      </w:r>
    </w:p>
    <w:p w14:paraId="716A3B08" w14:textId="67C88FB7" w:rsidR="00AE0CAC" w:rsidRDefault="006944FE" w:rsidP="00AE0CAC">
      <w:pPr>
        <w:ind w:right="102"/>
        <w:jc w:val="right"/>
        <w:rPr>
          <w:rFonts w:ascii="Candara" w:hAnsi="Candara"/>
          <w:sz w:val="16"/>
        </w:rPr>
      </w:pPr>
      <w:r w:rsidRPr="004D174C">
        <w:rPr>
          <w:rFonts w:ascii="Candara" w:hAnsi="Candara"/>
          <w:sz w:val="16"/>
        </w:rPr>
        <w:t xml:space="preserve">E: </w:t>
      </w:r>
      <w:hyperlink r:id="rId17" w:history="1">
        <w:r w:rsidR="00AE0CAC" w:rsidRPr="003C32FD">
          <w:rPr>
            <w:rStyle w:val="Hyperlink"/>
            <w:rFonts w:ascii="Candara" w:hAnsi="Candara"/>
            <w:sz w:val="16"/>
          </w:rPr>
          <w:t>office@olc.solihull.sch.uk</w:t>
        </w:r>
      </w:hyperlink>
      <w:r w:rsidRPr="004D174C">
        <w:rPr>
          <w:rFonts w:ascii="Candara" w:hAnsi="Candara"/>
          <w:sz w:val="16"/>
        </w:rPr>
        <w:t xml:space="preserve"> </w:t>
      </w:r>
    </w:p>
    <w:p w14:paraId="1AC88804" w14:textId="009F1160" w:rsidR="006476A9" w:rsidRPr="004D174C" w:rsidRDefault="006944FE" w:rsidP="00AE0CAC">
      <w:pPr>
        <w:ind w:right="102"/>
        <w:jc w:val="right"/>
        <w:rPr>
          <w:rFonts w:ascii="Candara" w:hAnsi="Candara"/>
          <w:sz w:val="16"/>
        </w:rPr>
      </w:pPr>
      <w:r w:rsidRPr="004D174C">
        <w:rPr>
          <w:rFonts w:ascii="Candara" w:hAnsi="Candara"/>
          <w:sz w:val="16"/>
        </w:rPr>
        <w:t>W:</w:t>
      </w:r>
      <w:r w:rsidRPr="004D174C">
        <w:rPr>
          <w:rFonts w:ascii="Candara" w:hAnsi="Candara"/>
          <w:spacing w:val="-15"/>
          <w:sz w:val="16"/>
        </w:rPr>
        <w:t xml:space="preserve"> </w:t>
      </w:r>
      <w:hyperlink r:id="rId18">
        <w:r w:rsidRPr="004D174C">
          <w:rPr>
            <w:rFonts w:ascii="Candara" w:hAnsi="Candara"/>
            <w:sz w:val="16"/>
          </w:rPr>
          <w:t>www.olc.solihull.sch.uk</w:t>
        </w:r>
      </w:hyperlink>
    </w:p>
    <w:p w14:paraId="1A16C51E" w14:textId="77777777" w:rsidR="006476A9" w:rsidRPr="004D174C" w:rsidRDefault="006476A9">
      <w:pPr>
        <w:rPr>
          <w:rFonts w:ascii="Candara" w:hAnsi="Candara"/>
          <w:sz w:val="16"/>
        </w:rPr>
        <w:sectPr w:rsidR="006476A9" w:rsidRPr="004D174C">
          <w:pgSz w:w="11910" w:h="16840"/>
          <w:pgMar w:top="1900" w:right="600" w:bottom="280" w:left="620" w:header="704" w:footer="0" w:gutter="0"/>
          <w:cols w:num="2" w:space="720" w:equalWidth="0">
            <w:col w:w="1061" w:space="6258"/>
            <w:col w:w="3371"/>
          </w:cols>
        </w:sectPr>
      </w:pPr>
    </w:p>
    <w:p w14:paraId="7694C432" w14:textId="77777777" w:rsidR="006476A9" w:rsidRPr="004D174C" w:rsidRDefault="006476A9">
      <w:pPr>
        <w:pStyle w:val="BodyText"/>
        <w:spacing w:before="1"/>
        <w:rPr>
          <w:rFonts w:ascii="Candara" w:hAnsi="Candara"/>
          <w:sz w:val="15"/>
        </w:rPr>
      </w:pPr>
    </w:p>
    <w:p w14:paraId="4437AA20" w14:textId="77777777" w:rsidR="006476A9" w:rsidRPr="004D174C" w:rsidRDefault="006944FE">
      <w:pPr>
        <w:pStyle w:val="BodyText"/>
        <w:spacing w:before="92"/>
        <w:ind w:left="100" w:right="102"/>
        <w:rPr>
          <w:rFonts w:ascii="Candara" w:hAnsi="Candara"/>
        </w:rPr>
      </w:pPr>
      <w:r w:rsidRPr="004D174C">
        <w:rPr>
          <w:rFonts w:ascii="Candara" w:hAnsi="Candara"/>
        </w:rPr>
        <w:t>We have CCTV on site. This information is required for security and health and safety. It will be shared when needed as required by law. The photographic information on this is stored for 28 days.</w:t>
      </w:r>
    </w:p>
    <w:p w14:paraId="2686601F" w14:textId="77777777" w:rsidR="006476A9" w:rsidRPr="004D174C" w:rsidRDefault="006476A9">
      <w:pPr>
        <w:pStyle w:val="BodyText"/>
        <w:rPr>
          <w:rFonts w:ascii="Candara" w:hAnsi="Candara"/>
        </w:rPr>
      </w:pPr>
    </w:p>
    <w:p w14:paraId="0C225E94" w14:textId="77777777" w:rsidR="006476A9" w:rsidRPr="004D174C" w:rsidRDefault="006944FE">
      <w:pPr>
        <w:pStyle w:val="Heading1"/>
        <w:numPr>
          <w:ilvl w:val="0"/>
          <w:numId w:val="1"/>
        </w:numPr>
        <w:tabs>
          <w:tab w:val="left" w:pos="369"/>
        </w:tabs>
        <w:rPr>
          <w:rFonts w:ascii="Candara" w:hAnsi="Candara"/>
        </w:rPr>
      </w:pPr>
      <w:r w:rsidRPr="004D174C">
        <w:rPr>
          <w:rFonts w:ascii="Candara" w:hAnsi="Candara"/>
        </w:rPr>
        <w:t>Clubs</w:t>
      </w:r>
    </w:p>
    <w:p w14:paraId="1D931B06" w14:textId="77777777" w:rsidR="006476A9" w:rsidRPr="004D174C" w:rsidRDefault="006476A9">
      <w:pPr>
        <w:pStyle w:val="BodyText"/>
        <w:spacing w:before="1"/>
        <w:rPr>
          <w:rFonts w:ascii="Candara" w:hAnsi="Candara"/>
          <w:b/>
        </w:rPr>
      </w:pPr>
    </w:p>
    <w:p w14:paraId="2F80850E" w14:textId="77777777" w:rsidR="006476A9" w:rsidRPr="004D174C" w:rsidRDefault="006944FE">
      <w:pPr>
        <w:pStyle w:val="BodyText"/>
        <w:ind w:left="100"/>
        <w:rPr>
          <w:rFonts w:ascii="Candara" w:hAnsi="Candara"/>
        </w:rPr>
      </w:pPr>
      <w:r w:rsidRPr="004D174C">
        <w:rPr>
          <w:rFonts w:ascii="Candara" w:hAnsi="Candara"/>
        </w:rPr>
        <w:t>Pertinent information about children will be shared with clubs if needed.</w:t>
      </w:r>
    </w:p>
    <w:p w14:paraId="707D35B0" w14:textId="77777777" w:rsidR="006476A9" w:rsidRPr="004D174C" w:rsidRDefault="006476A9">
      <w:pPr>
        <w:pStyle w:val="BodyText"/>
        <w:spacing w:before="10"/>
        <w:rPr>
          <w:rFonts w:ascii="Candara" w:hAnsi="Candara"/>
          <w:sz w:val="20"/>
        </w:rPr>
      </w:pPr>
    </w:p>
    <w:p w14:paraId="0E818558" w14:textId="77777777" w:rsidR="006476A9" w:rsidRPr="004D174C" w:rsidRDefault="006944FE">
      <w:pPr>
        <w:pStyle w:val="Heading1"/>
        <w:rPr>
          <w:rFonts w:ascii="Candara" w:hAnsi="Candara"/>
        </w:rPr>
      </w:pPr>
      <w:r w:rsidRPr="004D174C">
        <w:rPr>
          <w:rFonts w:ascii="Candara" w:hAnsi="Candara"/>
        </w:rPr>
        <w:t>How long we keep it</w:t>
      </w:r>
    </w:p>
    <w:p w14:paraId="19E543BC" w14:textId="77777777" w:rsidR="006476A9" w:rsidRPr="004D174C" w:rsidRDefault="006476A9">
      <w:pPr>
        <w:pStyle w:val="BodyText"/>
        <w:spacing w:before="10"/>
        <w:rPr>
          <w:rFonts w:ascii="Candara" w:hAnsi="Candara"/>
          <w:b/>
          <w:sz w:val="20"/>
        </w:rPr>
      </w:pPr>
    </w:p>
    <w:p w14:paraId="0B6430B5" w14:textId="77777777" w:rsidR="006476A9" w:rsidRPr="004D174C" w:rsidRDefault="006944FE">
      <w:pPr>
        <w:pStyle w:val="BodyText"/>
        <w:ind w:left="100" w:right="102"/>
        <w:rPr>
          <w:rFonts w:ascii="Candara" w:hAnsi="Candara"/>
        </w:rPr>
      </w:pPr>
      <w:r w:rsidRPr="004D174C">
        <w:rPr>
          <w:rFonts w:ascii="Candara" w:hAnsi="Candara"/>
        </w:rPr>
        <w:t>The information we collect, use and store about pupils and their parents/carers is retained either until it is updated/superseded or until the pupil leaves. If we are the pupil’s last known school we will retain the information until the pupil is at least 25 years old; this ties in with the Limitation Act 1980.</w:t>
      </w:r>
    </w:p>
    <w:p w14:paraId="1DAD4614" w14:textId="77777777" w:rsidR="006476A9" w:rsidRPr="004D174C" w:rsidRDefault="006476A9">
      <w:pPr>
        <w:pStyle w:val="BodyText"/>
        <w:spacing w:before="10"/>
        <w:rPr>
          <w:rFonts w:ascii="Candara" w:hAnsi="Candara"/>
          <w:sz w:val="20"/>
        </w:rPr>
      </w:pPr>
    </w:p>
    <w:p w14:paraId="1B663B32" w14:textId="77777777" w:rsidR="006476A9" w:rsidRPr="004D174C" w:rsidRDefault="006944FE">
      <w:pPr>
        <w:pStyle w:val="Heading1"/>
        <w:rPr>
          <w:rFonts w:ascii="Candara" w:hAnsi="Candara"/>
        </w:rPr>
      </w:pPr>
      <w:r w:rsidRPr="004D174C">
        <w:rPr>
          <w:rFonts w:ascii="Candara" w:hAnsi="Candara"/>
        </w:rPr>
        <w:t>Your rights</w:t>
      </w:r>
    </w:p>
    <w:p w14:paraId="3BF99D0B" w14:textId="77777777" w:rsidR="006476A9" w:rsidRPr="004D174C" w:rsidRDefault="006476A9">
      <w:pPr>
        <w:pStyle w:val="BodyText"/>
        <w:spacing w:before="10"/>
        <w:rPr>
          <w:rFonts w:ascii="Candara" w:hAnsi="Candara"/>
          <w:b/>
          <w:sz w:val="20"/>
        </w:rPr>
      </w:pPr>
    </w:p>
    <w:p w14:paraId="720A8B74" w14:textId="59B79237" w:rsidR="006476A9" w:rsidRPr="004D174C" w:rsidRDefault="006944FE">
      <w:pPr>
        <w:pStyle w:val="BodyText"/>
        <w:ind w:left="100" w:right="403"/>
        <w:rPr>
          <w:rFonts w:ascii="Candara" w:hAnsi="Candara"/>
        </w:rPr>
      </w:pPr>
      <w:r w:rsidRPr="004D174C">
        <w:rPr>
          <w:rFonts w:ascii="Candara" w:hAnsi="Candara"/>
        </w:rPr>
        <w:t>Data Protection law allows an individual to ask the school for copies of the information we hold about them or their children. If you would like more information</w:t>
      </w:r>
      <w:r w:rsidR="00AC39BE">
        <w:rPr>
          <w:rFonts w:ascii="Candara" w:hAnsi="Candara"/>
        </w:rPr>
        <w:t xml:space="preserve"> about this please contact Mrs A Donnelly</w:t>
      </w:r>
      <w:r w:rsidRPr="004D174C">
        <w:rPr>
          <w:rFonts w:ascii="Candara" w:hAnsi="Candara"/>
        </w:rPr>
        <w:t xml:space="preserve"> via the school office, who will respond or investigate the matter</w:t>
      </w:r>
      <w:r w:rsidRPr="004D174C">
        <w:rPr>
          <w:rFonts w:ascii="Candara" w:hAnsi="Candara"/>
          <w:b/>
        </w:rPr>
        <w:t xml:space="preserve">. </w:t>
      </w:r>
      <w:r w:rsidRPr="004D174C">
        <w:rPr>
          <w:rFonts w:ascii="Candara" w:hAnsi="Candara"/>
          <w:color w:val="333333"/>
        </w:rPr>
        <w:t>If at any point you believe the information we hold is inaccurate or you have concerns about our use of it please let us know</w:t>
      </w:r>
      <w:r w:rsidRPr="004D174C">
        <w:rPr>
          <w:rFonts w:ascii="Candara" w:hAnsi="Candara"/>
        </w:rPr>
        <w:t>.</w:t>
      </w:r>
    </w:p>
    <w:p w14:paraId="1994E6E4" w14:textId="77777777" w:rsidR="006476A9" w:rsidRPr="004D174C" w:rsidRDefault="006476A9">
      <w:pPr>
        <w:pStyle w:val="BodyText"/>
        <w:spacing w:before="11"/>
        <w:rPr>
          <w:rFonts w:ascii="Candara" w:hAnsi="Candara"/>
          <w:sz w:val="20"/>
        </w:rPr>
      </w:pPr>
    </w:p>
    <w:p w14:paraId="006A7526" w14:textId="77777777" w:rsidR="006476A9" w:rsidRPr="004D174C" w:rsidRDefault="006944FE">
      <w:pPr>
        <w:pStyle w:val="Heading1"/>
        <w:rPr>
          <w:rFonts w:ascii="Candara" w:hAnsi="Candara"/>
        </w:rPr>
      </w:pPr>
      <w:r w:rsidRPr="004D174C">
        <w:rPr>
          <w:rFonts w:ascii="Candara" w:hAnsi="Candara"/>
        </w:rPr>
        <w:t>Consent</w:t>
      </w:r>
    </w:p>
    <w:p w14:paraId="0F1CEEC0" w14:textId="77777777" w:rsidR="006476A9" w:rsidRPr="004D174C" w:rsidRDefault="006476A9">
      <w:pPr>
        <w:pStyle w:val="BodyText"/>
        <w:spacing w:before="10"/>
        <w:rPr>
          <w:rFonts w:ascii="Candara" w:hAnsi="Candara"/>
          <w:b/>
          <w:sz w:val="20"/>
        </w:rPr>
      </w:pPr>
    </w:p>
    <w:p w14:paraId="63FFFB37" w14:textId="77777777" w:rsidR="006476A9" w:rsidRPr="004D174C" w:rsidRDefault="006944FE">
      <w:pPr>
        <w:pStyle w:val="BodyText"/>
        <w:ind w:left="100" w:right="324"/>
        <w:rPr>
          <w:rFonts w:ascii="Candara" w:hAnsi="Candara"/>
        </w:rPr>
      </w:pPr>
      <w:r w:rsidRPr="004D174C">
        <w:rPr>
          <w:rFonts w:ascii="Candara" w:hAnsi="Candara"/>
        </w:rPr>
        <w:t>We have collected consent to publish photographs of/information about pupils in media such as our school website; please note, you have a right to withdraw or update your consent at any time for use of these and can contact the school to do this.</w:t>
      </w:r>
    </w:p>
    <w:p w14:paraId="6E554C8D" w14:textId="77777777" w:rsidR="006476A9" w:rsidRPr="004D174C" w:rsidRDefault="006476A9">
      <w:pPr>
        <w:pStyle w:val="BodyText"/>
        <w:spacing w:before="10"/>
        <w:rPr>
          <w:rFonts w:ascii="Candara" w:hAnsi="Candara"/>
          <w:sz w:val="20"/>
        </w:rPr>
      </w:pPr>
    </w:p>
    <w:p w14:paraId="59669E07" w14:textId="77777777" w:rsidR="006476A9" w:rsidRPr="004D174C" w:rsidRDefault="006944FE">
      <w:pPr>
        <w:pStyle w:val="Heading1"/>
        <w:rPr>
          <w:rFonts w:ascii="Candara" w:hAnsi="Candara"/>
        </w:rPr>
      </w:pPr>
      <w:r w:rsidRPr="004D174C">
        <w:rPr>
          <w:rFonts w:ascii="Candara" w:hAnsi="Candara"/>
        </w:rPr>
        <w:t>Contact</w:t>
      </w:r>
    </w:p>
    <w:p w14:paraId="50C96675" w14:textId="77777777" w:rsidR="006476A9" w:rsidRPr="004D174C" w:rsidRDefault="006476A9">
      <w:pPr>
        <w:pStyle w:val="BodyText"/>
        <w:spacing w:before="10"/>
        <w:rPr>
          <w:rFonts w:ascii="Candara" w:hAnsi="Candara"/>
          <w:b/>
          <w:sz w:val="20"/>
        </w:rPr>
      </w:pPr>
    </w:p>
    <w:p w14:paraId="596C7044" w14:textId="6F2FCC59" w:rsidR="006476A9" w:rsidRPr="004D174C" w:rsidRDefault="006944FE">
      <w:pPr>
        <w:pStyle w:val="BodyText"/>
        <w:ind w:left="100" w:right="191"/>
        <w:rPr>
          <w:rFonts w:ascii="Candara" w:hAnsi="Candara"/>
        </w:rPr>
      </w:pPr>
      <w:r w:rsidRPr="004D174C">
        <w:rPr>
          <w:rFonts w:ascii="Candara" w:hAnsi="Candara"/>
        </w:rPr>
        <w:t xml:space="preserve">For more information on the content of this Notice, how Our Lady of Compassion School complies with Data Protection law, or </w:t>
      </w:r>
      <w:r w:rsidRPr="004D174C">
        <w:rPr>
          <w:rFonts w:ascii="Candara" w:hAnsi="Candara"/>
          <w:color w:val="333333"/>
        </w:rPr>
        <w:t xml:space="preserve">if you wish to raise a complaint on how we have handled personal information </w:t>
      </w:r>
      <w:r w:rsidR="00437F85">
        <w:rPr>
          <w:rFonts w:ascii="Candara" w:hAnsi="Candara"/>
        </w:rPr>
        <w:t>please contact the school office (</w:t>
      </w:r>
      <w:hyperlink r:id="rId19" w:history="1">
        <w:r w:rsidR="00437F85" w:rsidRPr="00313D58">
          <w:rPr>
            <w:rStyle w:val="Hyperlink"/>
            <w:rFonts w:ascii="Candara" w:hAnsi="Candara"/>
          </w:rPr>
          <w:t>office@olc.solihull.sch.uk</w:t>
        </w:r>
      </w:hyperlink>
      <w:r w:rsidR="00437F85">
        <w:rPr>
          <w:rFonts w:ascii="Candara" w:hAnsi="Candara"/>
        </w:rPr>
        <w:t xml:space="preserve">) </w:t>
      </w:r>
      <w:bookmarkStart w:id="0" w:name="_GoBack"/>
      <w:bookmarkEnd w:id="0"/>
      <w:r w:rsidRPr="004D174C">
        <w:rPr>
          <w:rFonts w:ascii="Candara" w:hAnsi="Candara"/>
        </w:rPr>
        <w:t>who will respond or investigate the matter.</w:t>
      </w:r>
    </w:p>
    <w:p w14:paraId="301BD1C5" w14:textId="77777777" w:rsidR="006476A9" w:rsidRPr="004D174C" w:rsidRDefault="006476A9">
      <w:pPr>
        <w:pStyle w:val="BodyText"/>
        <w:spacing w:before="1"/>
        <w:rPr>
          <w:rFonts w:ascii="Candara" w:hAnsi="Candara"/>
        </w:rPr>
      </w:pPr>
    </w:p>
    <w:p w14:paraId="364B5014" w14:textId="77777777" w:rsidR="006476A9" w:rsidRPr="004D174C" w:rsidRDefault="006944FE">
      <w:pPr>
        <w:pStyle w:val="BodyText"/>
        <w:ind w:left="100"/>
        <w:rPr>
          <w:rFonts w:ascii="Candara" w:hAnsi="Candara"/>
        </w:rPr>
      </w:pPr>
      <w:r w:rsidRPr="004D174C">
        <w:rPr>
          <w:rFonts w:ascii="Candara" w:hAnsi="Candara"/>
        </w:rPr>
        <w:t>If you are not satisfied with our response or believe we are not processing your personal data in accordance with Data Protection law you can complain to the Information Commissioner’s Office (ICO).</w:t>
      </w:r>
    </w:p>
    <w:p w14:paraId="024BDD1F" w14:textId="77777777" w:rsidR="006476A9" w:rsidRPr="004D174C" w:rsidRDefault="006476A9">
      <w:pPr>
        <w:pStyle w:val="BodyText"/>
        <w:rPr>
          <w:rFonts w:ascii="Candara" w:hAnsi="Candara"/>
        </w:rPr>
      </w:pPr>
    </w:p>
    <w:p w14:paraId="336E972C" w14:textId="77777777" w:rsidR="006476A9" w:rsidRPr="004D174C" w:rsidRDefault="006944FE">
      <w:pPr>
        <w:pStyle w:val="BodyText"/>
        <w:ind w:left="100" w:right="337"/>
        <w:rPr>
          <w:rFonts w:ascii="Candara" w:hAnsi="Candara"/>
        </w:rPr>
      </w:pPr>
      <w:r w:rsidRPr="004D174C">
        <w:rPr>
          <w:rFonts w:ascii="Candara" w:hAnsi="Candara"/>
        </w:rPr>
        <w:t>For more information about how the LA stores and uses the information we pass to them, please contact Education Information Management Services</w:t>
      </w:r>
    </w:p>
    <w:p w14:paraId="34AA5392" w14:textId="77777777" w:rsidR="006476A9" w:rsidRPr="004D174C" w:rsidRDefault="006944FE">
      <w:pPr>
        <w:pStyle w:val="BodyText"/>
        <w:ind w:left="100"/>
        <w:rPr>
          <w:rFonts w:ascii="Candara" w:hAnsi="Candara"/>
        </w:rPr>
      </w:pPr>
      <w:r w:rsidRPr="004D174C">
        <w:rPr>
          <w:rFonts w:ascii="Candara" w:hAnsi="Candara"/>
        </w:rPr>
        <w:t>Tel: 0121 704 8313</w:t>
      </w:r>
    </w:p>
    <w:p w14:paraId="0554D7B1" w14:textId="77777777" w:rsidR="006476A9" w:rsidRPr="004D174C" w:rsidRDefault="006944FE">
      <w:pPr>
        <w:pStyle w:val="BodyText"/>
        <w:ind w:left="100"/>
        <w:rPr>
          <w:rFonts w:ascii="Candara" w:hAnsi="Candara"/>
        </w:rPr>
      </w:pPr>
      <w:r w:rsidRPr="004D174C">
        <w:rPr>
          <w:rFonts w:ascii="Candara" w:hAnsi="Candara"/>
        </w:rPr>
        <w:t xml:space="preserve">Email: </w:t>
      </w:r>
      <w:hyperlink r:id="rId20">
        <w:r w:rsidRPr="004D174C">
          <w:rPr>
            <w:rFonts w:ascii="Candara" w:hAnsi="Candara"/>
            <w:color w:val="0000FF"/>
            <w:u w:val="single" w:color="0000FF"/>
          </w:rPr>
          <w:t>eims@solihull.gov.uk</w:t>
        </w:r>
      </w:hyperlink>
    </w:p>
    <w:p w14:paraId="22E35800" w14:textId="77777777" w:rsidR="006476A9" w:rsidRPr="004D174C" w:rsidRDefault="006476A9">
      <w:pPr>
        <w:rPr>
          <w:rFonts w:ascii="Candara" w:hAnsi="Candara"/>
        </w:rPr>
        <w:sectPr w:rsidR="006476A9" w:rsidRPr="004D174C">
          <w:type w:val="continuous"/>
          <w:pgSz w:w="11910" w:h="16840"/>
          <w:pgMar w:top="1900" w:right="600" w:bottom="280" w:left="620" w:header="720" w:footer="720" w:gutter="0"/>
          <w:cols w:space="720"/>
        </w:sectPr>
      </w:pPr>
    </w:p>
    <w:p w14:paraId="06B3C268" w14:textId="77777777" w:rsidR="006476A9" w:rsidRPr="004D174C" w:rsidRDefault="006944FE">
      <w:pPr>
        <w:spacing w:before="72" w:line="195" w:lineRule="exact"/>
        <w:ind w:right="117"/>
        <w:jc w:val="right"/>
        <w:rPr>
          <w:rFonts w:ascii="Candara" w:hAnsi="Candara"/>
          <w:sz w:val="16"/>
        </w:rPr>
      </w:pPr>
      <w:r w:rsidRPr="004D174C">
        <w:rPr>
          <w:rFonts w:ascii="Candara" w:hAnsi="Candara"/>
          <w:sz w:val="16"/>
        </w:rPr>
        <w:lastRenderedPageBreak/>
        <w:t>Our Lady of Compassion Catholic Primary</w:t>
      </w:r>
      <w:r w:rsidRPr="004D174C">
        <w:rPr>
          <w:rFonts w:ascii="Candara" w:hAnsi="Candara"/>
          <w:spacing w:val="-21"/>
          <w:sz w:val="16"/>
        </w:rPr>
        <w:t xml:space="preserve"> </w:t>
      </w:r>
      <w:r w:rsidRPr="004D174C">
        <w:rPr>
          <w:rFonts w:ascii="Candara" w:hAnsi="Candara"/>
          <w:sz w:val="16"/>
        </w:rPr>
        <w:t>School</w:t>
      </w:r>
    </w:p>
    <w:p w14:paraId="3935D16B" w14:textId="77777777" w:rsidR="006476A9" w:rsidRPr="004D174C" w:rsidRDefault="006944FE">
      <w:pPr>
        <w:spacing w:line="194" w:lineRule="exact"/>
        <w:ind w:right="118"/>
        <w:jc w:val="right"/>
        <w:rPr>
          <w:rFonts w:ascii="Candara" w:hAnsi="Candara"/>
          <w:sz w:val="16"/>
        </w:rPr>
      </w:pPr>
      <w:r w:rsidRPr="004D174C">
        <w:rPr>
          <w:rFonts w:ascii="Candara" w:hAnsi="Candara"/>
          <w:sz w:val="16"/>
        </w:rPr>
        <w:t>Kineton Green</w:t>
      </w:r>
      <w:r w:rsidRPr="004D174C">
        <w:rPr>
          <w:rFonts w:ascii="Candara" w:hAnsi="Candara"/>
          <w:spacing w:val="-7"/>
          <w:sz w:val="16"/>
        </w:rPr>
        <w:t xml:space="preserve"> </w:t>
      </w:r>
      <w:r w:rsidRPr="004D174C">
        <w:rPr>
          <w:rFonts w:ascii="Candara" w:hAnsi="Candara"/>
          <w:sz w:val="16"/>
        </w:rPr>
        <w:t>Road</w:t>
      </w:r>
    </w:p>
    <w:p w14:paraId="60AFD434" w14:textId="77777777" w:rsidR="006476A9" w:rsidRPr="004D174C" w:rsidRDefault="006944FE" w:rsidP="00AC39BE">
      <w:pPr>
        <w:ind w:left="10023" w:right="113"/>
        <w:jc w:val="both"/>
        <w:rPr>
          <w:rFonts w:ascii="Candara" w:hAnsi="Candara"/>
          <w:sz w:val="16"/>
        </w:rPr>
      </w:pPr>
      <w:r w:rsidRPr="004D174C">
        <w:rPr>
          <w:rFonts w:ascii="Candara" w:hAnsi="Candara"/>
          <w:sz w:val="16"/>
        </w:rPr>
        <w:t>Olton Solihull B92</w:t>
      </w:r>
      <w:r w:rsidRPr="004D174C">
        <w:rPr>
          <w:rFonts w:ascii="Candara" w:hAnsi="Candara"/>
          <w:spacing w:val="2"/>
          <w:sz w:val="16"/>
        </w:rPr>
        <w:t xml:space="preserve"> </w:t>
      </w:r>
      <w:r w:rsidRPr="004D174C">
        <w:rPr>
          <w:rFonts w:ascii="Candara" w:hAnsi="Candara"/>
          <w:spacing w:val="-6"/>
          <w:sz w:val="16"/>
        </w:rPr>
        <w:t>7EG</w:t>
      </w:r>
    </w:p>
    <w:p w14:paraId="546CC307" w14:textId="77777777" w:rsidR="006476A9" w:rsidRPr="004D174C" w:rsidRDefault="006944FE">
      <w:pPr>
        <w:spacing w:before="1" w:line="195" w:lineRule="exact"/>
        <w:ind w:left="9447"/>
        <w:rPr>
          <w:rFonts w:ascii="Candara" w:hAnsi="Candara"/>
          <w:sz w:val="16"/>
        </w:rPr>
      </w:pPr>
      <w:r w:rsidRPr="004D174C">
        <w:rPr>
          <w:rFonts w:ascii="Candara" w:hAnsi="Candara"/>
          <w:sz w:val="16"/>
        </w:rPr>
        <w:t>T: 0121 706</w:t>
      </w:r>
      <w:r w:rsidRPr="004D174C">
        <w:rPr>
          <w:rFonts w:ascii="Candara" w:hAnsi="Candara"/>
          <w:spacing w:val="-1"/>
          <w:sz w:val="16"/>
        </w:rPr>
        <w:t xml:space="preserve"> </w:t>
      </w:r>
      <w:r w:rsidRPr="004D174C">
        <w:rPr>
          <w:rFonts w:ascii="Candara" w:hAnsi="Candara"/>
          <w:sz w:val="16"/>
        </w:rPr>
        <w:t>9508</w:t>
      </w:r>
    </w:p>
    <w:p w14:paraId="51163258" w14:textId="77777777" w:rsidR="00AC39BE" w:rsidRDefault="006944FE" w:rsidP="00AC39BE">
      <w:pPr>
        <w:ind w:right="102"/>
        <w:jc w:val="right"/>
        <w:rPr>
          <w:rFonts w:ascii="Candara" w:hAnsi="Candara"/>
          <w:sz w:val="16"/>
        </w:rPr>
      </w:pPr>
      <w:r w:rsidRPr="004D174C">
        <w:rPr>
          <w:rFonts w:ascii="Candara" w:hAnsi="Candara"/>
          <w:sz w:val="16"/>
        </w:rPr>
        <w:t xml:space="preserve">E: </w:t>
      </w:r>
      <w:hyperlink r:id="rId21">
        <w:r w:rsidRPr="004D174C">
          <w:rPr>
            <w:rFonts w:ascii="Candara" w:hAnsi="Candara"/>
            <w:sz w:val="16"/>
          </w:rPr>
          <w:t>office@olc.solihull.sch.uk</w:t>
        </w:r>
      </w:hyperlink>
      <w:r w:rsidRPr="004D174C">
        <w:rPr>
          <w:rFonts w:ascii="Candara" w:hAnsi="Candara"/>
          <w:sz w:val="16"/>
        </w:rPr>
        <w:t xml:space="preserve"> </w:t>
      </w:r>
    </w:p>
    <w:p w14:paraId="6B82D236" w14:textId="15FE1FC9" w:rsidR="006476A9" w:rsidRPr="004D174C" w:rsidRDefault="006944FE" w:rsidP="00AC39BE">
      <w:pPr>
        <w:ind w:right="102"/>
        <w:jc w:val="right"/>
        <w:rPr>
          <w:rFonts w:ascii="Candara" w:hAnsi="Candara"/>
          <w:sz w:val="16"/>
        </w:rPr>
      </w:pPr>
      <w:r w:rsidRPr="004D174C">
        <w:rPr>
          <w:rFonts w:ascii="Candara" w:hAnsi="Candara"/>
          <w:sz w:val="16"/>
        </w:rPr>
        <w:t>W:</w:t>
      </w:r>
      <w:r w:rsidRPr="004D174C">
        <w:rPr>
          <w:rFonts w:ascii="Candara" w:hAnsi="Candara"/>
          <w:spacing w:val="-15"/>
          <w:sz w:val="16"/>
        </w:rPr>
        <w:t xml:space="preserve"> </w:t>
      </w:r>
      <w:hyperlink r:id="rId22">
        <w:r w:rsidRPr="004D174C">
          <w:rPr>
            <w:rFonts w:ascii="Candara" w:hAnsi="Candara"/>
            <w:sz w:val="16"/>
          </w:rPr>
          <w:t>www.olc.solihull.sch.uk</w:t>
        </w:r>
      </w:hyperlink>
    </w:p>
    <w:p w14:paraId="14C74653" w14:textId="77777777" w:rsidR="006476A9" w:rsidRPr="004D174C" w:rsidRDefault="006476A9">
      <w:pPr>
        <w:pStyle w:val="BodyText"/>
        <w:rPr>
          <w:rFonts w:ascii="Candara" w:hAnsi="Candara"/>
          <w:sz w:val="20"/>
        </w:rPr>
      </w:pPr>
    </w:p>
    <w:p w14:paraId="3BE1966D" w14:textId="77777777" w:rsidR="006476A9" w:rsidRPr="004D174C" w:rsidRDefault="006944FE">
      <w:pPr>
        <w:pStyle w:val="BodyText"/>
        <w:spacing w:before="223"/>
        <w:ind w:left="100" w:right="318"/>
        <w:rPr>
          <w:rFonts w:ascii="Candara" w:hAnsi="Candara"/>
        </w:rPr>
      </w:pPr>
      <w:r w:rsidRPr="004D174C">
        <w:rPr>
          <w:rFonts w:ascii="Candara" w:hAnsi="Candara"/>
        </w:rPr>
        <w:t>For more information about how the DfE stores and uses information about pupils, you can visit the following website or contact them at the details below:</w:t>
      </w:r>
    </w:p>
    <w:p w14:paraId="585496E2" w14:textId="77777777" w:rsidR="006476A9" w:rsidRPr="004D174C" w:rsidRDefault="007134ED">
      <w:pPr>
        <w:pStyle w:val="BodyText"/>
        <w:ind w:left="100" w:right="2499"/>
        <w:rPr>
          <w:rFonts w:ascii="Candara" w:hAnsi="Candara"/>
        </w:rPr>
      </w:pPr>
      <w:hyperlink r:id="rId23">
        <w:r w:rsidR="006944FE" w:rsidRPr="004D174C">
          <w:rPr>
            <w:rFonts w:ascii="Candara" w:hAnsi="Candara"/>
            <w:color w:val="0000FF"/>
            <w:u w:val="single" w:color="0000FF"/>
          </w:rPr>
          <w:t>https://www.gov.uk/data-protection-how-we-collect-and-share-research-data</w:t>
        </w:r>
      </w:hyperlink>
      <w:r w:rsidR="006944FE" w:rsidRPr="004D174C">
        <w:rPr>
          <w:rFonts w:ascii="Candara" w:hAnsi="Candara"/>
          <w:color w:val="0000FF"/>
        </w:rPr>
        <w:t xml:space="preserve"> </w:t>
      </w:r>
      <w:r w:rsidR="006944FE" w:rsidRPr="004D174C">
        <w:rPr>
          <w:rFonts w:ascii="Candara" w:hAnsi="Candara"/>
        </w:rPr>
        <w:t>Tel: 0370 000 2288</w:t>
      </w:r>
    </w:p>
    <w:p w14:paraId="402D3A49" w14:textId="77777777" w:rsidR="006476A9" w:rsidRPr="004D174C" w:rsidRDefault="006944FE">
      <w:pPr>
        <w:pStyle w:val="BodyText"/>
        <w:spacing w:before="1"/>
        <w:ind w:left="100"/>
        <w:rPr>
          <w:rFonts w:ascii="Candara" w:hAnsi="Candara"/>
        </w:rPr>
      </w:pPr>
      <w:r w:rsidRPr="004D174C">
        <w:rPr>
          <w:rFonts w:ascii="Candara" w:hAnsi="Candara"/>
        </w:rPr>
        <w:t xml:space="preserve">Contact form: </w:t>
      </w:r>
      <w:hyperlink r:id="rId24">
        <w:r w:rsidRPr="004D174C">
          <w:rPr>
            <w:rFonts w:ascii="Candara" w:hAnsi="Candara"/>
            <w:color w:val="0000FF"/>
            <w:u w:val="single" w:color="0000FF"/>
          </w:rPr>
          <w:t>https://www.gov.uk/contact-dfe</w:t>
        </w:r>
      </w:hyperlink>
    </w:p>
    <w:sectPr w:rsidR="006476A9" w:rsidRPr="004D174C">
      <w:pgSz w:w="11910" w:h="16840"/>
      <w:pgMar w:top="1900" w:right="600" w:bottom="280" w:left="620" w:header="70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485AE" w14:textId="77777777" w:rsidR="007134ED" w:rsidRDefault="007134ED">
      <w:r>
        <w:separator/>
      </w:r>
    </w:p>
  </w:endnote>
  <w:endnote w:type="continuationSeparator" w:id="0">
    <w:p w14:paraId="25CB3F04" w14:textId="77777777" w:rsidR="007134ED" w:rsidRDefault="0071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B35D6" w14:textId="77777777" w:rsidR="007134ED" w:rsidRDefault="007134ED">
      <w:r>
        <w:separator/>
      </w:r>
    </w:p>
  </w:footnote>
  <w:footnote w:type="continuationSeparator" w:id="0">
    <w:p w14:paraId="5925C899" w14:textId="77777777" w:rsidR="007134ED" w:rsidRDefault="00713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016EC" w14:textId="6667CF9B" w:rsidR="006476A9" w:rsidRDefault="006944FE">
    <w:pPr>
      <w:pStyle w:val="BodyText"/>
      <w:spacing w:line="14" w:lineRule="auto"/>
      <w:rPr>
        <w:sz w:val="20"/>
      </w:rPr>
    </w:pPr>
    <w:r>
      <w:rPr>
        <w:noProof/>
        <w:lang w:val="en-GB" w:eastAsia="en-GB"/>
      </w:rPr>
      <w:drawing>
        <wp:anchor distT="0" distB="0" distL="0" distR="0" simplePos="0" relativeHeight="251657216" behindDoc="1" locked="0" layoutInCell="1" allowOverlap="1" wp14:anchorId="0EBE49DF" wp14:editId="3524A6A3">
          <wp:simplePos x="0" y="0"/>
          <wp:positionH relativeFrom="page">
            <wp:posOffset>6460548</wp:posOffset>
          </wp:positionH>
          <wp:positionV relativeFrom="page">
            <wp:posOffset>584392</wp:posOffset>
          </wp:positionV>
          <wp:extent cx="543742" cy="63133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3742" cy="631332"/>
                  </a:xfrm>
                  <a:prstGeom prst="rect">
                    <a:avLst/>
                  </a:prstGeom>
                </pic:spPr>
              </pic:pic>
            </a:graphicData>
          </a:graphic>
        </wp:anchor>
      </w:drawing>
    </w:r>
    <w:r w:rsidR="00AE0CAC">
      <w:rPr>
        <w:noProof/>
        <w:lang w:val="en-GB" w:eastAsia="en-GB"/>
      </w:rPr>
      <mc:AlternateContent>
        <mc:Choice Requires="wps">
          <w:drawing>
            <wp:anchor distT="0" distB="0" distL="114300" distR="114300" simplePos="0" relativeHeight="251658240" behindDoc="1" locked="0" layoutInCell="1" allowOverlap="1" wp14:anchorId="5A197EA6" wp14:editId="47CEDFAD">
              <wp:simplePos x="0" y="0"/>
              <wp:positionH relativeFrom="page">
                <wp:posOffset>6136640</wp:posOffset>
              </wp:positionH>
              <wp:positionV relativeFrom="page">
                <wp:posOffset>434340</wp:posOffset>
              </wp:positionV>
              <wp:extent cx="982345" cy="127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A3D8F" w14:textId="77777777" w:rsidR="006476A9" w:rsidRDefault="006944FE">
                          <w:pPr>
                            <w:spacing w:before="36"/>
                            <w:ind w:left="20"/>
                            <w:rPr>
                              <w:sz w:val="10"/>
                            </w:rPr>
                          </w:pPr>
                          <w:r>
                            <w:rPr>
                              <w:color w:val="FF0000"/>
                              <w:w w:val="122"/>
                              <w:sz w:val="10"/>
                            </w:rPr>
                            <w:t>‘</w:t>
                          </w:r>
                          <w:r>
                            <w:rPr>
                              <w:color w:val="FF0000"/>
                              <w:spacing w:val="-2"/>
                              <w:w w:val="122"/>
                              <w:sz w:val="10"/>
                            </w:rPr>
                            <w:t>T</w:t>
                          </w:r>
                          <w:r>
                            <w:rPr>
                              <w:color w:val="FF0000"/>
                              <w:w w:val="104"/>
                              <w:sz w:val="10"/>
                            </w:rPr>
                            <w:t>o</w:t>
                          </w:r>
                          <w:r>
                            <w:rPr>
                              <w:color w:val="FF0000"/>
                              <w:spacing w:val="12"/>
                              <w:sz w:val="10"/>
                            </w:rPr>
                            <w:t xml:space="preserve"> </w:t>
                          </w:r>
                          <w:r>
                            <w:rPr>
                              <w:color w:val="FF0000"/>
                              <w:spacing w:val="-1"/>
                              <w:w w:val="122"/>
                              <w:sz w:val="10"/>
                            </w:rPr>
                            <w:t>L</w:t>
                          </w:r>
                          <w:r>
                            <w:rPr>
                              <w:color w:val="FF0000"/>
                              <w:w w:val="211"/>
                              <w:sz w:val="10"/>
                            </w:rPr>
                            <w:t>i</w:t>
                          </w:r>
                          <w:r>
                            <w:rPr>
                              <w:color w:val="FF0000"/>
                              <w:spacing w:val="-2"/>
                              <w:w w:val="117"/>
                              <w:sz w:val="10"/>
                            </w:rPr>
                            <w:t>v</w:t>
                          </w:r>
                          <w:r>
                            <w:rPr>
                              <w:color w:val="FF0000"/>
                              <w:w w:val="95"/>
                              <w:sz w:val="10"/>
                            </w:rPr>
                            <w:t>e</w:t>
                          </w:r>
                          <w:r>
                            <w:rPr>
                              <w:color w:val="FF0000"/>
                              <w:spacing w:val="12"/>
                              <w:sz w:val="10"/>
                            </w:rPr>
                            <w:t xml:space="preserve"> </w:t>
                          </w:r>
                          <w:r>
                            <w:rPr>
                              <w:color w:val="FF0000"/>
                              <w:w w:val="108"/>
                              <w:sz w:val="10"/>
                            </w:rPr>
                            <w:t>As</w:t>
                          </w:r>
                          <w:r>
                            <w:rPr>
                              <w:color w:val="FF0000"/>
                              <w:spacing w:val="11"/>
                              <w:sz w:val="10"/>
                            </w:rPr>
                            <w:t xml:space="preserve"> </w:t>
                          </w:r>
                          <w:r>
                            <w:rPr>
                              <w:color w:val="FF0000"/>
                              <w:w w:val="123"/>
                              <w:sz w:val="10"/>
                            </w:rPr>
                            <w:t>J</w:t>
                          </w:r>
                          <w:r>
                            <w:rPr>
                              <w:color w:val="FF0000"/>
                              <w:spacing w:val="-3"/>
                              <w:w w:val="95"/>
                              <w:sz w:val="10"/>
                            </w:rPr>
                            <w:t>e</w:t>
                          </w:r>
                          <w:r>
                            <w:rPr>
                              <w:color w:val="FF0000"/>
                              <w:spacing w:val="1"/>
                              <w:w w:val="84"/>
                              <w:sz w:val="10"/>
                            </w:rPr>
                            <w:t>s</w:t>
                          </w:r>
                          <w:r>
                            <w:rPr>
                              <w:color w:val="FF0000"/>
                              <w:spacing w:val="-3"/>
                              <w:w w:val="138"/>
                              <w:sz w:val="10"/>
                            </w:rPr>
                            <w:t>u</w:t>
                          </w:r>
                          <w:r>
                            <w:rPr>
                              <w:color w:val="FF0000"/>
                              <w:w w:val="84"/>
                              <w:sz w:val="10"/>
                            </w:rPr>
                            <w:t>s</w:t>
                          </w:r>
                          <w:r>
                            <w:rPr>
                              <w:color w:val="FF0000"/>
                              <w:sz w:val="10"/>
                            </w:rPr>
                            <w:t xml:space="preserve"> </w:t>
                          </w:r>
                          <w:r>
                            <w:rPr>
                              <w:color w:val="FF0000"/>
                              <w:spacing w:val="-14"/>
                              <w:sz w:val="10"/>
                            </w:rPr>
                            <w:t xml:space="preserve"> </w:t>
                          </w:r>
                          <w:r>
                            <w:rPr>
                              <w:color w:val="FF0000"/>
                              <w:spacing w:val="-2"/>
                              <w:w w:val="115"/>
                              <w:sz w:val="10"/>
                            </w:rPr>
                            <w:t>T</w:t>
                          </w:r>
                          <w:r>
                            <w:rPr>
                              <w:color w:val="FF0000"/>
                              <w:spacing w:val="-2"/>
                              <w:w w:val="118"/>
                              <w:sz w:val="10"/>
                            </w:rPr>
                            <w:t>a</w:t>
                          </w:r>
                          <w:r>
                            <w:rPr>
                              <w:color w:val="FF0000"/>
                              <w:spacing w:val="-1"/>
                              <w:w w:val="113"/>
                              <w:sz w:val="10"/>
                            </w:rPr>
                            <w:t>u</w:t>
                          </w:r>
                          <w:r>
                            <w:rPr>
                              <w:color w:val="FF0000"/>
                              <w:spacing w:val="-2"/>
                              <w:w w:val="113"/>
                              <w:sz w:val="10"/>
                            </w:rPr>
                            <w:t>g</w:t>
                          </w:r>
                          <w:r>
                            <w:rPr>
                              <w:color w:val="FF0000"/>
                              <w:spacing w:val="-2"/>
                              <w:w w:val="144"/>
                              <w:sz w:val="10"/>
                            </w:rPr>
                            <w:t>h</w:t>
                          </w:r>
                          <w:r>
                            <w:rPr>
                              <w:color w:val="FF0000"/>
                              <w:w w:val="135"/>
                              <w:sz w:val="10"/>
                            </w:rPr>
                            <w:t>t</w:t>
                          </w:r>
                          <w:r>
                            <w:rPr>
                              <w:color w:val="FF0000"/>
                              <w:spacing w:val="13"/>
                              <w:sz w:val="10"/>
                            </w:rPr>
                            <w:t xml:space="preserve"> </w:t>
                          </w:r>
                          <w:r>
                            <w:rPr>
                              <w:color w:val="FF0000"/>
                              <w:spacing w:val="-2"/>
                              <w:w w:val="107"/>
                              <w:sz w:val="10"/>
                            </w:rPr>
                            <w:t>U</w:t>
                          </w:r>
                          <w:r>
                            <w:rPr>
                              <w:color w:val="FF0000"/>
                              <w:spacing w:val="1"/>
                              <w:w w:val="84"/>
                              <w:sz w:val="10"/>
                            </w:rPr>
                            <w:t>s</w:t>
                          </w:r>
                          <w:r>
                            <w:rPr>
                              <w:color w:val="FF0000"/>
                              <w:w w:val="107"/>
                              <w:sz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97EA6" id="_x0000_t202" coordsize="21600,21600" o:spt="202" path="m,l,21600r21600,l21600,xe">
              <v:stroke joinstyle="miter"/>
              <v:path gradientshapeok="t" o:connecttype="rect"/>
            </v:shapetype>
            <v:shape id="Text Box 1" o:spid="_x0000_s1026" type="#_x0000_t202" style="position:absolute;margin-left:483.2pt;margin-top:34.2pt;width:77.3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" filled="f" stroked="f">
              <v:textbox inset="0,0,0,0">
                <w:txbxContent>
                  <w:p w14:paraId="262A3D8F" w14:textId="77777777" w:rsidR="006476A9" w:rsidRDefault="006944FE">
                    <w:pPr>
                      <w:spacing w:before="36"/>
                      <w:ind w:left="20"/>
                      <w:rPr>
                        <w:sz w:val="10"/>
                      </w:rPr>
                    </w:pPr>
                    <w:r>
                      <w:rPr>
                        <w:color w:val="FF0000"/>
                        <w:w w:val="122"/>
                        <w:sz w:val="10"/>
                      </w:rPr>
                      <w:t>‘</w:t>
                    </w:r>
                    <w:r>
                      <w:rPr>
                        <w:color w:val="FF0000"/>
                        <w:spacing w:val="-2"/>
                        <w:w w:val="122"/>
                        <w:sz w:val="10"/>
                      </w:rPr>
                      <w:t>T</w:t>
                    </w:r>
                    <w:r>
                      <w:rPr>
                        <w:color w:val="FF0000"/>
                        <w:w w:val="104"/>
                        <w:sz w:val="10"/>
                      </w:rPr>
                      <w:t>o</w:t>
                    </w:r>
                    <w:r>
                      <w:rPr>
                        <w:color w:val="FF0000"/>
                        <w:spacing w:val="12"/>
                        <w:sz w:val="10"/>
                      </w:rPr>
                      <w:t xml:space="preserve"> </w:t>
                    </w:r>
                    <w:r>
                      <w:rPr>
                        <w:color w:val="FF0000"/>
                        <w:spacing w:val="-1"/>
                        <w:w w:val="122"/>
                        <w:sz w:val="10"/>
                      </w:rPr>
                      <w:t>L</w:t>
                    </w:r>
                    <w:r>
                      <w:rPr>
                        <w:color w:val="FF0000"/>
                        <w:w w:val="211"/>
                        <w:sz w:val="10"/>
                      </w:rPr>
                      <w:t>i</w:t>
                    </w:r>
                    <w:r>
                      <w:rPr>
                        <w:color w:val="FF0000"/>
                        <w:spacing w:val="-2"/>
                        <w:w w:val="117"/>
                        <w:sz w:val="10"/>
                      </w:rPr>
                      <w:t>v</w:t>
                    </w:r>
                    <w:r>
                      <w:rPr>
                        <w:color w:val="FF0000"/>
                        <w:w w:val="95"/>
                        <w:sz w:val="10"/>
                      </w:rPr>
                      <w:t>e</w:t>
                    </w:r>
                    <w:r>
                      <w:rPr>
                        <w:color w:val="FF0000"/>
                        <w:spacing w:val="12"/>
                        <w:sz w:val="10"/>
                      </w:rPr>
                      <w:t xml:space="preserve"> </w:t>
                    </w:r>
                    <w:r>
                      <w:rPr>
                        <w:color w:val="FF0000"/>
                        <w:w w:val="108"/>
                        <w:sz w:val="10"/>
                      </w:rPr>
                      <w:t>As</w:t>
                    </w:r>
                    <w:r>
                      <w:rPr>
                        <w:color w:val="FF0000"/>
                        <w:spacing w:val="11"/>
                        <w:sz w:val="10"/>
                      </w:rPr>
                      <w:t xml:space="preserve"> </w:t>
                    </w:r>
                    <w:proofErr w:type="gramStart"/>
                    <w:r>
                      <w:rPr>
                        <w:color w:val="FF0000"/>
                        <w:w w:val="123"/>
                        <w:sz w:val="10"/>
                      </w:rPr>
                      <w:t>J</w:t>
                    </w:r>
                    <w:r>
                      <w:rPr>
                        <w:color w:val="FF0000"/>
                        <w:spacing w:val="-3"/>
                        <w:w w:val="95"/>
                        <w:sz w:val="10"/>
                      </w:rPr>
                      <w:t>e</w:t>
                    </w:r>
                    <w:r>
                      <w:rPr>
                        <w:color w:val="FF0000"/>
                        <w:spacing w:val="1"/>
                        <w:w w:val="84"/>
                        <w:sz w:val="10"/>
                      </w:rPr>
                      <w:t>s</w:t>
                    </w:r>
                    <w:r>
                      <w:rPr>
                        <w:color w:val="FF0000"/>
                        <w:spacing w:val="-3"/>
                        <w:w w:val="138"/>
                        <w:sz w:val="10"/>
                      </w:rPr>
                      <w:t>u</w:t>
                    </w:r>
                    <w:r>
                      <w:rPr>
                        <w:color w:val="FF0000"/>
                        <w:w w:val="84"/>
                        <w:sz w:val="10"/>
                      </w:rPr>
                      <w:t>s</w:t>
                    </w:r>
                    <w:r>
                      <w:rPr>
                        <w:color w:val="FF0000"/>
                        <w:sz w:val="10"/>
                      </w:rPr>
                      <w:t xml:space="preserve"> </w:t>
                    </w:r>
                    <w:r>
                      <w:rPr>
                        <w:color w:val="FF0000"/>
                        <w:spacing w:val="-14"/>
                        <w:sz w:val="10"/>
                      </w:rPr>
                      <w:t xml:space="preserve"> </w:t>
                    </w:r>
                    <w:r>
                      <w:rPr>
                        <w:color w:val="FF0000"/>
                        <w:spacing w:val="-2"/>
                        <w:w w:val="115"/>
                        <w:sz w:val="10"/>
                      </w:rPr>
                      <w:t>T</w:t>
                    </w:r>
                    <w:r>
                      <w:rPr>
                        <w:color w:val="FF0000"/>
                        <w:spacing w:val="-2"/>
                        <w:w w:val="118"/>
                        <w:sz w:val="10"/>
                      </w:rPr>
                      <w:t>a</w:t>
                    </w:r>
                    <w:r>
                      <w:rPr>
                        <w:color w:val="FF0000"/>
                        <w:spacing w:val="-1"/>
                        <w:w w:val="113"/>
                        <w:sz w:val="10"/>
                      </w:rPr>
                      <w:t>u</w:t>
                    </w:r>
                    <w:r>
                      <w:rPr>
                        <w:color w:val="FF0000"/>
                        <w:spacing w:val="-2"/>
                        <w:w w:val="113"/>
                        <w:sz w:val="10"/>
                      </w:rPr>
                      <w:t>g</w:t>
                    </w:r>
                    <w:r>
                      <w:rPr>
                        <w:color w:val="FF0000"/>
                        <w:spacing w:val="-2"/>
                        <w:w w:val="144"/>
                        <w:sz w:val="10"/>
                      </w:rPr>
                      <w:t>h</w:t>
                    </w:r>
                    <w:r>
                      <w:rPr>
                        <w:color w:val="FF0000"/>
                        <w:w w:val="135"/>
                        <w:sz w:val="10"/>
                      </w:rPr>
                      <w:t>t</w:t>
                    </w:r>
                    <w:proofErr w:type="gramEnd"/>
                    <w:r>
                      <w:rPr>
                        <w:color w:val="FF0000"/>
                        <w:spacing w:val="13"/>
                        <w:sz w:val="10"/>
                      </w:rPr>
                      <w:t xml:space="preserve"> </w:t>
                    </w:r>
                    <w:r>
                      <w:rPr>
                        <w:color w:val="FF0000"/>
                        <w:spacing w:val="-2"/>
                        <w:w w:val="107"/>
                        <w:sz w:val="10"/>
                      </w:rPr>
                      <w:t>U</w:t>
                    </w:r>
                    <w:r>
                      <w:rPr>
                        <w:color w:val="FF0000"/>
                        <w:spacing w:val="1"/>
                        <w:w w:val="84"/>
                        <w:sz w:val="10"/>
                      </w:rPr>
                      <w:t>s</w:t>
                    </w:r>
                    <w:r>
                      <w:rPr>
                        <w:color w:val="FF0000"/>
                        <w:w w:val="107"/>
                        <w:sz w:val="1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56266"/>
    <w:multiLevelType w:val="hybridMultilevel"/>
    <w:tmpl w:val="6B728BFE"/>
    <w:lvl w:ilvl="0" w:tplc="0E287932">
      <w:numFmt w:val="bullet"/>
      <w:lvlText w:val=""/>
      <w:lvlJc w:val="left"/>
      <w:pPr>
        <w:ind w:left="820" w:hanging="361"/>
      </w:pPr>
      <w:rPr>
        <w:rFonts w:ascii="Symbol" w:eastAsia="Symbol" w:hAnsi="Symbol" w:cs="Symbol" w:hint="default"/>
        <w:w w:val="99"/>
        <w:sz w:val="20"/>
        <w:szCs w:val="20"/>
        <w:lang w:val="en-US" w:eastAsia="en-US" w:bidi="ar-SA"/>
      </w:rPr>
    </w:lvl>
    <w:lvl w:ilvl="1" w:tplc="04CA026C">
      <w:numFmt w:val="bullet"/>
      <w:lvlText w:val="•"/>
      <w:lvlJc w:val="left"/>
      <w:pPr>
        <w:ind w:left="1806" w:hanging="361"/>
      </w:pPr>
      <w:rPr>
        <w:rFonts w:hint="default"/>
        <w:lang w:val="en-US" w:eastAsia="en-US" w:bidi="ar-SA"/>
      </w:rPr>
    </w:lvl>
    <w:lvl w:ilvl="2" w:tplc="648234D2">
      <w:numFmt w:val="bullet"/>
      <w:lvlText w:val="•"/>
      <w:lvlJc w:val="left"/>
      <w:pPr>
        <w:ind w:left="2793" w:hanging="361"/>
      </w:pPr>
      <w:rPr>
        <w:rFonts w:hint="default"/>
        <w:lang w:val="en-US" w:eastAsia="en-US" w:bidi="ar-SA"/>
      </w:rPr>
    </w:lvl>
    <w:lvl w:ilvl="3" w:tplc="EC46F8E4">
      <w:numFmt w:val="bullet"/>
      <w:lvlText w:val="•"/>
      <w:lvlJc w:val="left"/>
      <w:pPr>
        <w:ind w:left="3779" w:hanging="361"/>
      </w:pPr>
      <w:rPr>
        <w:rFonts w:hint="default"/>
        <w:lang w:val="en-US" w:eastAsia="en-US" w:bidi="ar-SA"/>
      </w:rPr>
    </w:lvl>
    <w:lvl w:ilvl="4" w:tplc="FFE21C14">
      <w:numFmt w:val="bullet"/>
      <w:lvlText w:val="•"/>
      <w:lvlJc w:val="left"/>
      <w:pPr>
        <w:ind w:left="4766" w:hanging="361"/>
      </w:pPr>
      <w:rPr>
        <w:rFonts w:hint="default"/>
        <w:lang w:val="en-US" w:eastAsia="en-US" w:bidi="ar-SA"/>
      </w:rPr>
    </w:lvl>
    <w:lvl w:ilvl="5" w:tplc="AE241134">
      <w:numFmt w:val="bullet"/>
      <w:lvlText w:val="•"/>
      <w:lvlJc w:val="left"/>
      <w:pPr>
        <w:ind w:left="5753" w:hanging="361"/>
      </w:pPr>
      <w:rPr>
        <w:rFonts w:hint="default"/>
        <w:lang w:val="en-US" w:eastAsia="en-US" w:bidi="ar-SA"/>
      </w:rPr>
    </w:lvl>
    <w:lvl w:ilvl="6" w:tplc="4648A0DE">
      <w:numFmt w:val="bullet"/>
      <w:lvlText w:val="•"/>
      <w:lvlJc w:val="left"/>
      <w:pPr>
        <w:ind w:left="6739" w:hanging="361"/>
      </w:pPr>
      <w:rPr>
        <w:rFonts w:hint="default"/>
        <w:lang w:val="en-US" w:eastAsia="en-US" w:bidi="ar-SA"/>
      </w:rPr>
    </w:lvl>
    <w:lvl w:ilvl="7" w:tplc="15DE5308">
      <w:numFmt w:val="bullet"/>
      <w:lvlText w:val="•"/>
      <w:lvlJc w:val="left"/>
      <w:pPr>
        <w:ind w:left="7726" w:hanging="361"/>
      </w:pPr>
      <w:rPr>
        <w:rFonts w:hint="default"/>
        <w:lang w:val="en-US" w:eastAsia="en-US" w:bidi="ar-SA"/>
      </w:rPr>
    </w:lvl>
    <w:lvl w:ilvl="8" w:tplc="AF62E344">
      <w:numFmt w:val="bullet"/>
      <w:lvlText w:val="•"/>
      <w:lvlJc w:val="left"/>
      <w:pPr>
        <w:ind w:left="8713" w:hanging="361"/>
      </w:pPr>
      <w:rPr>
        <w:rFonts w:hint="default"/>
        <w:lang w:val="en-US" w:eastAsia="en-US" w:bidi="ar-SA"/>
      </w:rPr>
    </w:lvl>
  </w:abstractNum>
  <w:abstractNum w:abstractNumId="1" w15:restartNumberingAfterBreak="0">
    <w:nsid w:val="72D407F7"/>
    <w:multiLevelType w:val="hybridMultilevel"/>
    <w:tmpl w:val="61E037D4"/>
    <w:lvl w:ilvl="0" w:tplc="176E350C">
      <w:start w:val="1"/>
      <w:numFmt w:val="decimal"/>
      <w:lvlText w:val="%1."/>
      <w:lvlJc w:val="left"/>
      <w:pPr>
        <w:ind w:left="368" w:hanging="269"/>
        <w:jc w:val="left"/>
      </w:pPr>
      <w:rPr>
        <w:rFonts w:ascii="Arial" w:eastAsia="Arial" w:hAnsi="Arial" w:cs="Arial" w:hint="default"/>
        <w:b/>
        <w:bCs/>
        <w:spacing w:val="-8"/>
        <w:w w:val="99"/>
        <w:sz w:val="24"/>
        <w:szCs w:val="24"/>
        <w:lang w:val="en-US" w:eastAsia="en-US" w:bidi="ar-SA"/>
      </w:rPr>
    </w:lvl>
    <w:lvl w:ilvl="1" w:tplc="8250B480">
      <w:numFmt w:val="bullet"/>
      <w:lvlText w:val="•"/>
      <w:lvlJc w:val="left"/>
      <w:pPr>
        <w:ind w:left="891" w:hanging="269"/>
      </w:pPr>
      <w:rPr>
        <w:rFonts w:hint="default"/>
        <w:lang w:val="en-US" w:eastAsia="en-US" w:bidi="ar-SA"/>
      </w:rPr>
    </w:lvl>
    <w:lvl w:ilvl="2" w:tplc="0BCA8700">
      <w:numFmt w:val="bullet"/>
      <w:lvlText w:val="•"/>
      <w:lvlJc w:val="left"/>
      <w:pPr>
        <w:ind w:left="1422" w:hanging="269"/>
      </w:pPr>
      <w:rPr>
        <w:rFonts w:hint="default"/>
        <w:lang w:val="en-US" w:eastAsia="en-US" w:bidi="ar-SA"/>
      </w:rPr>
    </w:lvl>
    <w:lvl w:ilvl="3" w:tplc="8F7858E4">
      <w:numFmt w:val="bullet"/>
      <w:lvlText w:val="•"/>
      <w:lvlJc w:val="left"/>
      <w:pPr>
        <w:ind w:left="1953" w:hanging="269"/>
      </w:pPr>
      <w:rPr>
        <w:rFonts w:hint="default"/>
        <w:lang w:val="en-US" w:eastAsia="en-US" w:bidi="ar-SA"/>
      </w:rPr>
    </w:lvl>
    <w:lvl w:ilvl="4" w:tplc="A4142352">
      <w:numFmt w:val="bullet"/>
      <w:lvlText w:val="•"/>
      <w:lvlJc w:val="left"/>
      <w:pPr>
        <w:ind w:left="2484" w:hanging="269"/>
      </w:pPr>
      <w:rPr>
        <w:rFonts w:hint="default"/>
        <w:lang w:val="en-US" w:eastAsia="en-US" w:bidi="ar-SA"/>
      </w:rPr>
    </w:lvl>
    <w:lvl w:ilvl="5" w:tplc="82DCC1AE">
      <w:numFmt w:val="bullet"/>
      <w:lvlText w:val="•"/>
      <w:lvlJc w:val="left"/>
      <w:pPr>
        <w:ind w:left="3016" w:hanging="269"/>
      </w:pPr>
      <w:rPr>
        <w:rFonts w:hint="default"/>
        <w:lang w:val="en-US" w:eastAsia="en-US" w:bidi="ar-SA"/>
      </w:rPr>
    </w:lvl>
    <w:lvl w:ilvl="6" w:tplc="DAB87574">
      <w:numFmt w:val="bullet"/>
      <w:lvlText w:val="•"/>
      <w:lvlJc w:val="left"/>
      <w:pPr>
        <w:ind w:left="3547" w:hanging="269"/>
      </w:pPr>
      <w:rPr>
        <w:rFonts w:hint="default"/>
        <w:lang w:val="en-US" w:eastAsia="en-US" w:bidi="ar-SA"/>
      </w:rPr>
    </w:lvl>
    <w:lvl w:ilvl="7" w:tplc="54D4BDA0">
      <w:numFmt w:val="bullet"/>
      <w:lvlText w:val="•"/>
      <w:lvlJc w:val="left"/>
      <w:pPr>
        <w:ind w:left="4078" w:hanging="269"/>
      </w:pPr>
      <w:rPr>
        <w:rFonts w:hint="default"/>
        <w:lang w:val="en-US" w:eastAsia="en-US" w:bidi="ar-SA"/>
      </w:rPr>
    </w:lvl>
    <w:lvl w:ilvl="8" w:tplc="290AD490">
      <w:numFmt w:val="bullet"/>
      <w:lvlText w:val="•"/>
      <w:lvlJc w:val="left"/>
      <w:pPr>
        <w:ind w:left="4609" w:hanging="269"/>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A9"/>
    <w:rsid w:val="00437F85"/>
    <w:rsid w:val="0046134B"/>
    <w:rsid w:val="004D174C"/>
    <w:rsid w:val="006476A9"/>
    <w:rsid w:val="006944FE"/>
    <w:rsid w:val="007134ED"/>
    <w:rsid w:val="00AC39BE"/>
    <w:rsid w:val="00AE0CAC"/>
    <w:rsid w:val="00B20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7886F"/>
  <w15:docId w15:val="{C99D36CE-C12F-214E-8297-60249112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9"/>
      <w:ind w:left="1776" w:right="1797"/>
      <w:jc w:val="center"/>
    </w:pPr>
    <w:rPr>
      <w:b/>
      <w:bCs/>
      <w:sz w:val="32"/>
      <w:szCs w:val="32"/>
    </w:rPr>
  </w:style>
  <w:style w:type="paragraph" w:styleId="ListParagraph">
    <w:name w:val="List Paragraph"/>
    <w:basedOn w:val="Normal"/>
    <w:uiPriority w:val="1"/>
    <w:qFormat/>
    <w:pPr>
      <w:ind w:left="368" w:hanging="26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D17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olc.solihull.sch.uk/" TargetMode="External"/><Relationship Id="rId13" Type="http://schemas.openxmlformats.org/officeDocument/2006/relationships/hyperlink" Target="https://www.gov.uk/guidance/national-pupil-database-apply-for-a-data-extract" TargetMode="External"/><Relationship Id="rId18" Type="http://schemas.openxmlformats.org/officeDocument/2006/relationships/hyperlink" Target="http://www.olc.solihull.sch.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office@olc.solihull.sch.uk" TargetMode="External"/><Relationship Id="rId7" Type="http://schemas.openxmlformats.org/officeDocument/2006/relationships/hyperlink" Target="mailto:office@olc.solihull.sch.uk" TargetMode="External"/><Relationship Id="rId12" Type="http://schemas.openxmlformats.org/officeDocument/2006/relationships/hyperlink" Target="http://www.olc.solihull.sch.uk/" TargetMode="External"/><Relationship Id="rId17" Type="http://schemas.openxmlformats.org/officeDocument/2006/relationships/hyperlink" Target="mailto:office@olc.solihull.sch.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lc.solihull.sch.uk/" TargetMode="External"/><Relationship Id="rId20" Type="http://schemas.openxmlformats.org/officeDocument/2006/relationships/hyperlink" Target="mailto:eims@solihull.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olc.solihull.sch.uk" TargetMode="External"/><Relationship Id="rId24" Type="http://schemas.openxmlformats.org/officeDocument/2006/relationships/hyperlink" Target="https://www.gov.uk/contact-dfe" TargetMode="External"/><Relationship Id="rId5" Type="http://schemas.openxmlformats.org/officeDocument/2006/relationships/footnotes" Target="footnotes.xml"/><Relationship Id="rId15" Type="http://schemas.openxmlformats.org/officeDocument/2006/relationships/hyperlink" Target="http://www.birminghamandsolihullccg.nhs.uk/about-us/data-protection." TargetMode="External"/><Relationship Id="rId23" Type="http://schemas.openxmlformats.org/officeDocument/2006/relationships/hyperlink" Target="https://www.gov.uk/data-protection-how-we-collect-and-share-research-data" TargetMode="External"/><Relationship Id="rId10" Type="http://schemas.openxmlformats.org/officeDocument/2006/relationships/header" Target="header1.xml"/><Relationship Id="rId19" Type="http://schemas.openxmlformats.org/officeDocument/2006/relationships/hyperlink" Target="mailto:office@olc.solihull.sch.uk" TargetMode="External"/><Relationship Id="rId4" Type="http://schemas.openxmlformats.org/officeDocument/2006/relationships/webSettings" Target="webSettings.xml"/><Relationship Id="rId9" Type="http://schemas.openxmlformats.org/officeDocument/2006/relationships/hyperlink" Target="https://www.gov.uk/government/publications/common-basic-data-set-cbds-database" TargetMode="External"/><Relationship Id="rId14" Type="http://schemas.openxmlformats.org/officeDocument/2006/relationships/hyperlink" Target="https://www.gov.uk/government/publications/national-pupil-database-requests-received" TargetMode="External"/><Relationship Id="rId22" Type="http://schemas.openxmlformats.org/officeDocument/2006/relationships/hyperlink" Target="http://www.olc.solihull.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mismith</dc:creator>
  <cp:lastModifiedBy>Neil Emery</cp:lastModifiedBy>
  <cp:revision>4</cp:revision>
  <dcterms:created xsi:type="dcterms:W3CDTF">2023-09-04T20:23:00Z</dcterms:created>
  <dcterms:modified xsi:type="dcterms:W3CDTF">2024-12-06T21:00:00Z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2018-05-24T00:00:00Z</vt:filetime>
  </property>
  <property fmtid="{D5CDD505-2E9C-101B-9397-08002B2CF9AE}" pid="3" name="Creator">
    <vt:lpwstr>Microsoft® Word 2010</vt:lpwstr>
  </property>
  <property fmtid="{D5CDD505-2E9C-101B-9397-08002B2CF9AE}" pid="4" name="LastSaved">
    <vt:filetime>2023-09-03T00:00:00Z</vt:filetime>
  </property>
</Properties>
</file>